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32" w:type="dxa"/>
        <w:tblInd w:w="-176" w:type="dxa"/>
        <w:tblLook w:val="04A0" w:firstRow="1" w:lastRow="0" w:firstColumn="1" w:lastColumn="0" w:noHBand="0" w:noVBand="1"/>
      </w:tblPr>
      <w:tblGrid>
        <w:gridCol w:w="3597"/>
        <w:gridCol w:w="5935"/>
      </w:tblGrid>
      <w:tr w:rsidR="00E5003E" w:rsidRPr="00E5003E" w14:paraId="410E3FB3" w14:textId="77777777" w:rsidTr="00906D51">
        <w:tc>
          <w:tcPr>
            <w:tcW w:w="3597" w:type="dxa"/>
          </w:tcPr>
          <w:p w14:paraId="1D08CFB3" w14:textId="77777777" w:rsidR="00790F78" w:rsidRPr="00E5003E" w:rsidRDefault="00790F78" w:rsidP="00040205">
            <w:pPr>
              <w:ind w:firstLine="0"/>
              <w:jc w:val="center"/>
              <w:rPr>
                <w:rFonts w:ascii="Times New Roman" w:hAnsi="Times New Roman" w:cs="Times New Roman"/>
                <w:b/>
                <w:sz w:val="26"/>
                <w:szCs w:val="26"/>
              </w:rPr>
            </w:pPr>
            <w:r w:rsidRPr="00E5003E">
              <w:rPr>
                <w:rFonts w:ascii="Times New Roman" w:hAnsi="Times New Roman" w:cs="Times New Roman"/>
                <w:b/>
                <w:sz w:val="26"/>
                <w:szCs w:val="26"/>
              </w:rPr>
              <w:t>BỘ</w:t>
            </w:r>
            <w:r w:rsidR="00CF7ABC" w:rsidRPr="00E5003E">
              <w:rPr>
                <w:rFonts w:ascii="Times New Roman" w:hAnsi="Times New Roman" w:cs="Times New Roman"/>
                <w:b/>
                <w:sz w:val="26"/>
                <w:szCs w:val="26"/>
              </w:rPr>
              <w:t xml:space="preserve"> CÔNG AN</w:t>
            </w:r>
          </w:p>
          <w:p w14:paraId="7614CA0F" w14:textId="77777777" w:rsidR="00F44129" w:rsidRPr="00E5003E" w:rsidRDefault="00CF7ABC" w:rsidP="00040205">
            <w:pPr>
              <w:ind w:firstLine="0"/>
              <w:jc w:val="center"/>
              <w:rPr>
                <w:rFonts w:ascii="Times New Roman" w:hAnsi="Times New Roman" w:cs="Times New Roman"/>
                <w:b/>
              </w:rPr>
            </w:pPr>
            <w:r w:rsidRPr="00E5003E">
              <w:rPr>
                <w:rFonts w:ascii="Times New Roman" w:hAnsi="Times New Roman" w:cs="Times New Roman"/>
                <w:b/>
                <w:noProof/>
                <w:lang w:eastAsia="en-US"/>
              </w:rPr>
              <mc:AlternateContent>
                <mc:Choice Requires="wps">
                  <w:drawing>
                    <wp:anchor distT="0" distB="0" distL="114300" distR="114300" simplePos="0" relativeHeight="251658240" behindDoc="0" locked="0" layoutInCell="1" allowOverlap="1" wp14:anchorId="7F95B2A6" wp14:editId="315D90BD">
                      <wp:simplePos x="0" y="0"/>
                      <wp:positionH relativeFrom="column">
                        <wp:posOffset>790575</wp:posOffset>
                      </wp:positionH>
                      <wp:positionV relativeFrom="paragraph">
                        <wp:posOffset>33802</wp:posOffset>
                      </wp:positionV>
                      <wp:extent cx="568569"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56856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CFDBC9" id="Straight Connector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25pt,2.65pt" to="107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" strokecolor="black [3040]"/>
                  </w:pict>
                </mc:Fallback>
              </mc:AlternateContent>
            </w:r>
          </w:p>
          <w:p w14:paraId="16989EF5" w14:textId="77777777" w:rsidR="00001D1D" w:rsidRPr="00E5003E" w:rsidRDefault="00001D1D" w:rsidP="00AB4EAA">
            <w:pPr>
              <w:ind w:firstLine="0"/>
              <w:jc w:val="center"/>
              <w:rPr>
                <w:rFonts w:ascii="Times New Roman" w:hAnsi="Times New Roman" w:cs="Times New Roman"/>
              </w:rPr>
            </w:pPr>
          </w:p>
        </w:tc>
        <w:tc>
          <w:tcPr>
            <w:tcW w:w="5935" w:type="dxa"/>
          </w:tcPr>
          <w:p w14:paraId="7816DA11" w14:textId="77777777" w:rsidR="007C500C" w:rsidRPr="00E5003E" w:rsidRDefault="00BA53F2" w:rsidP="00040205">
            <w:pPr>
              <w:ind w:firstLine="0"/>
              <w:jc w:val="center"/>
              <w:rPr>
                <w:rFonts w:ascii="Times New Roman" w:hAnsi="Times New Roman" w:cs="Times New Roman"/>
                <w:b/>
                <w:sz w:val="26"/>
              </w:rPr>
            </w:pPr>
            <w:r w:rsidRPr="00E5003E">
              <w:rPr>
                <w:rFonts w:ascii="Times New Roman" w:hAnsi="Times New Roman" w:cs="Times New Roman"/>
                <w:b/>
                <w:sz w:val="26"/>
              </w:rPr>
              <w:t xml:space="preserve">  </w:t>
            </w:r>
            <w:r w:rsidR="00790F78" w:rsidRPr="00E5003E">
              <w:rPr>
                <w:rFonts w:ascii="Times New Roman" w:hAnsi="Times New Roman" w:cs="Times New Roman"/>
                <w:b/>
                <w:sz w:val="26"/>
              </w:rPr>
              <w:t>CỘNG HÒA XÃ HỘI CHỦ NGHĨA VIỆT NAM</w:t>
            </w:r>
          </w:p>
          <w:p w14:paraId="1FB8BFCE" w14:textId="77777777" w:rsidR="00790F78" w:rsidRPr="00E5003E" w:rsidRDefault="00BA53F2" w:rsidP="00040205">
            <w:pPr>
              <w:ind w:firstLine="0"/>
              <w:jc w:val="center"/>
              <w:rPr>
                <w:rFonts w:ascii="Times New Roman" w:hAnsi="Times New Roman" w:cs="Times New Roman"/>
                <w:b/>
                <w:sz w:val="26"/>
              </w:rPr>
            </w:pPr>
            <w:r w:rsidRPr="00E5003E">
              <w:rPr>
                <w:rFonts w:ascii="Times New Roman" w:hAnsi="Times New Roman" w:cs="Times New Roman"/>
                <w:b/>
                <w:sz w:val="26"/>
              </w:rPr>
              <w:t xml:space="preserve"> </w:t>
            </w:r>
            <w:r w:rsidR="000A1155" w:rsidRPr="00E5003E">
              <w:rPr>
                <w:rFonts w:ascii="Times New Roman" w:hAnsi="Times New Roman" w:cs="Times New Roman"/>
                <w:b/>
                <w:szCs w:val="30"/>
              </w:rPr>
              <w:t>Độc lập – Tự do – Hạnh phúc</w:t>
            </w:r>
          </w:p>
          <w:p w14:paraId="0DA2FE9B" w14:textId="77777777" w:rsidR="000A1155" w:rsidRPr="00E5003E" w:rsidRDefault="00CF7ABC" w:rsidP="00A72C59">
            <w:pPr>
              <w:ind w:firstLine="0"/>
              <w:jc w:val="center"/>
              <w:rPr>
                <w:rFonts w:ascii="Times New Roman" w:hAnsi="Times New Roman" w:cs="Times New Roman"/>
              </w:rPr>
            </w:pPr>
            <w:r w:rsidRPr="00E5003E">
              <w:rPr>
                <w:rFonts w:ascii="Times New Roman" w:hAnsi="Times New Roman" w:cs="Times New Roman"/>
                <w:b/>
                <w:noProof/>
                <w:sz w:val="26"/>
                <w:lang w:eastAsia="en-US"/>
              </w:rPr>
              <mc:AlternateContent>
                <mc:Choice Requires="wps">
                  <w:drawing>
                    <wp:anchor distT="0" distB="0" distL="114300" distR="114300" simplePos="0" relativeHeight="251660288" behindDoc="0" locked="0" layoutInCell="1" allowOverlap="1" wp14:anchorId="16070FB3" wp14:editId="01C1F955">
                      <wp:simplePos x="0" y="0"/>
                      <wp:positionH relativeFrom="column">
                        <wp:posOffset>728980</wp:posOffset>
                      </wp:positionH>
                      <wp:positionV relativeFrom="paragraph">
                        <wp:posOffset>14458</wp:posOffset>
                      </wp:positionV>
                      <wp:extent cx="2197882"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9788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A6120F"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4pt,1.15pt" to="230.4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" strokecolor="black [3040]"/>
                  </w:pict>
                </mc:Fallback>
              </mc:AlternateContent>
            </w:r>
          </w:p>
        </w:tc>
      </w:tr>
      <w:tr w:rsidR="00E5003E" w:rsidRPr="00E5003E" w14:paraId="4748388A" w14:textId="77777777" w:rsidTr="000C03E8">
        <w:trPr>
          <w:trHeight w:val="452"/>
        </w:trPr>
        <w:tc>
          <w:tcPr>
            <w:tcW w:w="3597" w:type="dxa"/>
          </w:tcPr>
          <w:p w14:paraId="5AAE8321" w14:textId="17FC82AF" w:rsidR="00A72C59" w:rsidRPr="00E5003E" w:rsidRDefault="00A72C59" w:rsidP="00CE1FAE">
            <w:pPr>
              <w:ind w:firstLine="0"/>
              <w:jc w:val="center"/>
              <w:rPr>
                <w:rFonts w:ascii="Times New Roman" w:hAnsi="Times New Roman" w:cs="Times New Roman"/>
              </w:rPr>
            </w:pPr>
            <w:r w:rsidRPr="00E5003E">
              <w:rPr>
                <w:rFonts w:ascii="Times New Roman" w:hAnsi="Times New Roman" w:cs="Times New Roman"/>
              </w:rPr>
              <w:t>Số:</w:t>
            </w:r>
            <w:r w:rsidR="00791C48" w:rsidRPr="00E5003E">
              <w:rPr>
                <w:rFonts w:ascii="Times New Roman" w:hAnsi="Times New Roman" w:cs="Times New Roman"/>
              </w:rPr>
              <w:t xml:space="preserve"> </w:t>
            </w:r>
            <w:r w:rsidR="00476E41">
              <w:rPr>
                <w:rFonts w:ascii="Times New Roman" w:hAnsi="Times New Roman" w:cs="Times New Roman"/>
              </w:rPr>
              <w:t>120</w:t>
            </w:r>
            <w:r w:rsidR="00CF7ABC" w:rsidRPr="00E5003E">
              <w:rPr>
                <w:rFonts w:ascii="Times New Roman" w:hAnsi="Times New Roman" w:cs="Times New Roman"/>
              </w:rPr>
              <w:t>/TTr-BCA-</w:t>
            </w:r>
            <w:r w:rsidR="00791C48" w:rsidRPr="00E5003E">
              <w:rPr>
                <w:rFonts w:ascii="Times New Roman" w:hAnsi="Times New Roman" w:cs="Times New Roman"/>
              </w:rPr>
              <w:t>C07</w:t>
            </w:r>
          </w:p>
          <w:p w14:paraId="73E95F4E" w14:textId="356723A5" w:rsidR="00772C07" w:rsidRPr="00E5003E" w:rsidRDefault="00772C07" w:rsidP="00772C07">
            <w:pPr>
              <w:spacing w:before="240"/>
              <w:ind w:firstLine="0"/>
              <w:jc w:val="center"/>
              <w:rPr>
                <w:rFonts w:ascii="Times New Roman" w:hAnsi="Times New Roman" w:cs="Times New Roman"/>
              </w:rPr>
            </w:pPr>
          </w:p>
        </w:tc>
        <w:tc>
          <w:tcPr>
            <w:tcW w:w="5935" w:type="dxa"/>
          </w:tcPr>
          <w:p w14:paraId="5AFA16C4" w14:textId="0DAF434D" w:rsidR="00A72C59" w:rsidRPr="00E5003E" w:rsidRDefault="00A72C59" w:rsidP="00791C48">
            <w:pPr>
              <w:ind w:firstLine="0"/>
              <w:jc w:val="center"/>
              <w:rPr>
                <w:rFonts w:ascii="Times New Roman" w:hAnsi="Times New Roman" w:cs="Times New Roman"/>
                <w:b/>
                <w:sz w:val="26"/>
              </w:rPr>
            </w:pPr>
            <w:r w:rsidRPr="00E5003E">
              <w:rPr>
                <w:rFonts w:ascii="Times New Roman" w:hAnsi="Times New Roman" w:cs="Times New Roman"/>
                <w:i/>
              </w:rPr>
              <w:t>Hà Nội, ngày</w:t>
            </w:r>
            <w:r w:rsidR="002F1796" w:rsidRPr="00E5003E">
              <w:rPr>
                <w:rFonts w:ascii="Times New Roman" w:hAnsi="Times New Roman" w:cs="Times New Roman"/>
                <w:i/>
              </w:rPr>
              <w:t xml:space="preserve"> </w:t>
            </w:r>
            <w:r w:rsidR="00476E41">
              <w:rPr>
                <w:rFonts w:ascii="Times New Roman" w:hAnsi="Times New Roman" w:cs="Times New Roman"/>
                <w:i/>
              </w:rPr>
              <w:t xml:space="preserve">14 </w:t>
            </w:r>
            <w:r w:rsidRPr="00E5003E">
              <w:rPr>
                <w:rFonts w:ascii="Times New Roman" w:hAnsi="Times New Roman" w:cs="Times New Roman"/>
                <w:i/>
              </w:rPr>
              <w:t>tháng</w:t>
            </w:r>
            <w:r w:rsidR="00791C48" w:rsidRPr="00E5003E">
              <w:rPr>
                <w:rFonts w:ascii="Times New Roman" w:hAnsi="Times New Roman" w:cs="Times New Roman"/>
                <w:i/>
              </w:rPr>
              <w:t xml:space="preserve"> </w:t>
            </w:r>
            <w:r w:rsidR="00755E50">
              <w:rPr>
                <w:rFonts w:ascii="Times New Roman" w:hAnsi="Times New Roman" w:cs="Times New Roman"/>
                <w:i/>
              </w:rPr>
              <w:t>3</w:t>
            </w:r>
            <w:r w:rsidR="00791C48" w:rsidRPr="00E5003E">
              <w:rPr>
                <w:rFonts w:ascii="Times New Roman" w:hAnsi="Times New Roman" w:cs="Times New Roman"/>
                <w:i/>
              </w:rPr>
              <w:t xml:space="preserve"> </w:t>
            </w:r>
            <w:r w:rsidR="00CF7ABC" w:rsidRPr="00E5003E">
              <w:rPr>
                <w:rFonts w:ascii="Times New Roman" w:hAnsi="Times New Roman" w:cs="Times New Roman"/>
                <w:i/>
              </w:rPr>
              <w:t>năm 202</w:t>
            </w:r>
            <w:r w:rsidR="00860142" w:rsidRPr="00E5003E">
              <w:rPr>
                <w:rFonts w:ascii="Times New Roman" w:hAnsi="Times New Roman" w:cs="Times New Roman"/>
                <w:i/>
              </w:rPr>
              <w:t>5</w:t>
            </w:r>
          </w:p>
        </w:tc>
      </w:tr>
    </w:tbl>
    <w:p w14:paraId="03E02954" w14:textId="4140C8EB" w:rsidR="00F44129" w:rsidRPr="00E5003E" w:rsidRDefault="00F44129" w:rsidP="00163421">
      <w:pPr>
        <w:ind w:firstLine="0"/>
        <w:jc w:val="center"/>
        <w:rPr>
          <w:rFonts w:ascii="Times New Roman" w:hAnsi="Times New Roman" w:cs="Times New Roman"/>
          <w:b/>
        </w:rPr>
      </w:pPr>
      <w:r w:rsidRPr="00E5003E">
        <w:rPr>
          <w:rFonts w:ascii="Times New Roman" w:hAnsi="Times New Roman" w:cs="Times New Roman"/>
          <w:b/>
        </w:rPr>
        <w:t>TỜ TRÌNH</w:t>
      </w:r>
    </w:p>
    <w:p w14:paraId="0903065C" w14:textId="649407EC" w:rsidR="00860142" w:rsidRPr="00E5003E" w:rsidRDefault="00430416" w:rsidP="004007F0">
      <w:pPr>
        <w:ind w:firstLine="0"/>
        <w:jc w:val="center"/>
        <w:rPr>
          <w:rFonts w:ascii="Times New Roman" w:hAnsi="Times New Roman" w:cs="Times New Roman"/>
          <w:b/>
          <w:spacing w:val="-2"/>
        </w:rPr>
      </w:pPr>
      <w:r w:rsidRPr="00E5003E">
        <w:rPr>
          <w:rFonts w:ascii="Times New Roman" w:hAnsi="Times New Roman" w:cs="Times New Roman"/>
          <w:b/>
        </w:rPr>
        <w:t xml:space="preserve">Dự thảo </w:t>
      </w:r>
      <w:r w:rsidR="00CF7ABC" w:rsidRPr="00E5003E">
        <w:rPr>
          <w:rFonts w:ascii="Times New Roman" w:hAnsi="Times New Roman" w:cs="Times New Roman"/>
          <w:b/>
          <w:spacing w:val="-2"/>
        </w:rPr>
        <w:t xml:space="preserve">Nghị định quy định chi tiết một số điều </w:t>
      </w:r>
      <w:r w:rsidR="00137A75" w:rsidRPr="00E5003E">
        <w:rPr>
          <w:rFonts w:ascii="Times New Roman" w:hAnsi="Times New Roman" w:cs="Times New Roman"/>
          <w:b/>
          <w:spacing w:val="-2"/>
        </w:rPr>
        <w:t xml:space="preserve">và biện pháp thi hành </w:t>
      </w:r>
    </w:p>
    <w:p w14:paraId="063E591C" w14:textId="2D160D22" w:rsidR="00550346" w:rsidRPr="00E5003E" w:rsidRDefault="00CF7ABC" w:rsidP="004007F0">
      <w:pPr>
        <w:ind w:firstLine="0"/>
        <w:jc w:val="center"/>
        <w:rPr>
          <w:rFonts w:ascii="Times New Roman" w:hAnsi="Times New Roman" w:cs="Times New Roman"/>
          <w:b/>
          <w:noProof/>
          <w:lang w:eastAsia="en-US"/>
        </w:rPr>
      </w:pPr>
      <w:r w:rsidRPr="00E5003E">
        <w:rPr>
          <w:rFonts w:ascii="Times New Roman" w:hAnsi="Times New Roman" w:cs="Times New Roman"/>
          <w:b/>
          <w:spacing w:val="-2"/>
        </w:rPr>
        <w:t xml:space="preserve">Luật </w:t>
      </w:r>
      <w:r w:rsidR="00791C48" w:rsidRPr="00E5003E">
        <w:rPr>
          <w:rFonts w:ascii="Times New Roman" w:hAnsi="Times New Roman" w:cs="Times New Roman"/>
          <w:b/>
          <w:spacing w:val="-2"/>
        </w:rPr>
        <w:t>Phòng cháy, chữa cháy và cứu nạn, cứu hộ</w:t>
      </w:r>
      <w:r w:rsidR="004007F0" w:rsidRPr="00E5003E">
        <w:rPr>
          <w:rFonts w:ascii="Times New Roman" w:hAnsi="Times New Roman" w:cs="Times New Roman"/>
          <w:b/>
          <w:noProof/>
          <w:lang w:eastAsia="en-US"/>
        </w:rPr>
        <w:t xml:space="preserve"> </w:t>
      </w:r>
    </w:p>
    <w:p w14:paraId="73FBBED7" w14:textId="7A1FC0FC" w:rsidR="0002326B" w:rsidRPr="00E5003E" w:rsidRDefault="0002326B" w:rsidP="004007F0">
      <w:pPr>
        <w:ind w:firstLine="0"/>
        <w:jc w:val="center"/>
        <w:rPr>
          <w:rFonts w:ascii="Times New Roman" w:hAnsi="Times New Roman" w:cs="Times New Roman"/>
          <w:bCs/>
          <w:i/>
          <w:iCs/>
          <w:noProof/>
          <w:lang w:eastAsia="en-US"/>
        </w:rPr>
      </w:pPr>
      <w:r w:rsidRPr="00E5003E">
        <w:rPr>
          <w:rFonts w:ascii="Times New Roman" w:hAnsi="Times New Roman" w:cs="Times New Roman"/>
          <w:bCs/>
          <w:i/>
          <w:iCs/>
          <w:noProof/>
          <w:lang w:eastAsia="en-US"/>
        </w:rPr>
        <w:t>(</w:t>
      </w:r>
      <w:r w:rsidR="000A1524">
        <w:rPr>
          <w:rFonts w:ascii="Times New Roman" w:eastAsia="Times New Roman" w:hAnsi="Times New Roman" w:cs="Times New Roman"/>
          <w:bCs/>
          <w:i/>
          <w:lang w:eastAsia="vi-VN"/>
        </w:rPr>
        <w:t>T</w:t>
      </w:r>
      <w:r w:rsidR="001547E3" w:rsidRPr="00E5003E">
        <w:rPr>
          <w:rFonts w:ascii="Times New Roman" w:eastAsia="Times New Roman" w:hAnsi="Times New Roman" w:cs="Times New Roman"/>
          <w:bCs/>
          <w:i/>
          <w:lang w:eastAsia="vi-VN"/>
        </w:rPr>
        <w:t>ài liệu phục vụ thẩm định của Bộ Tư pháp</w:t>
      </w:r>
      <w:r w:rsidRPr="00E5003E">
        <w:rPr>
          <w:rFonts w:ascii="Times New Roman" w:hAnsi="Times New Roman" w:cs="Times New Roman"/>
          <w:bCs/>
          <w:i/>
          <w:iCs/>
          <w:noProof/>
          <w:lang w:eastAsia="en-US"/>
        </w:rPr>
        <w:t>)</w:t>
      </w:r>
    </w:p>
    <w:p w14:paraId="401A3851" w14:textId="014400E5" w:rsidR="00373AC7" w:rsidRPr="00E5003E" w:rsidRDefault="00324D32" w:rsidP="00CC0E3C">
      <w:pPr>
        <w:spacing w:before="600" w:after="480"/>
        <w:ind w:firstLine="0"/>
        <w:jc w:val="center"/>
        <w:rPr>
          <w:rFonts w:ascii="Times New Roman" w:hAnsi="Times New Roman" w:cs="Times New Roman"/>
        </w:rPr>
      </w:pPr>
      <w:r w:rsidRPr="00E5003E">
        <w:rPr>
          <w:rFonts w:ascii="Times New Roman" w:hAnsi="Times New Roman" w:cs="Times New Roman"/>
          <w:b/>
          <w:noProof/>
          <w:lang w:eastAsia="en-US"/>
        </w:rPr>
        <mc:AlternateContent>
          <mc:Choice Requires="wps">
            <w:drawing>
              <wp:anchor distT="0" distB="0" distL="114300" distR="114300" simplePos="0" relativeHeight="251654144" behindDoc="0" locked="0" layoutInCell="1" allowOverlap="1" wp14:anchorId="0859C2E9" wp14:editId="1334FCBC">
                <wp:simplePos x="0" y="0"/>
                <wp:positionH relativeFrom="column">
                  <wp:posOffset>2008652</wp:posOffset>
                </wp:positionH>
                <wp:positionV relativeFrom="paragraph">
                  <wp:posOffset>43815</wp:posOffset>
                </wp:positionV>
                <wp:extent cx="1676400"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1676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6D5796" id="Straight Connector 3" o:spid="_x0000_s1026" style="position:absolute;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8.15pt,3.45pt" to="290.1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" strokecolor="black [3040]"/>
            </w:pict>
          </mc:Fallback>
        </mc:AlternateContent>
      </w:r>
      <w:r w:rsidR="00373AC7" w:rsidRPr="00E5003E">
        <w:rPr>
          <w:rFonts w:ascii="Times New Roman" w:hAnsi="Times New Roman" w:cs="Times New Roman"/>
        </w:rPr>
        <w:t xml:space="preserve">Kính gửi: </w:t>
      </w:r>
      <w:r w:rsidR="00A72C59" w:rsidRPr="00E5003E">
        <w:rPr>
          <w:rFonts w:ascii="Times New Roman" w:hAnsi="Times New Roman" w:cs="Times New Roman"/>
        </w:rPr>
        <w:t>Chính phủ</w:t>
      </w:r>
    </w:p>
    <w:p w14:paraId="1BB42130" w14:textId="7FA34986" w:rsidR="007F28BE" w:rsidRPr="00E5003E" w:rsidRDefault="005A7DBD" w:rsidP="00777549">
      <w:pPr>
        <w:spacing w:before="120" w:after="120" w:line="320" w:lineRule="atLeast"/>
        <w:rPr>
          <w:rFonts w:ascii="Times New Roman" w:hAnsi="Times New Roman" w:cs="Times New Roman"/>
        </w:rPr>
      </w:pPr>
      <w:r w:rsidRPr="00E5003E">
        <w:rPr>
          <w:rFonts w:ascii="Times New Roman" w:hAnsi="Times New Roman" w:cs="Times New Roman"/>
        </w:rPr>
        <w:t>Ngày 29/11</w:t>
      </w:r>
      <w:r w:rsidR="007A1641" w:rsidRPr="00E5003E">
        <w:rPr>
          <w:rFonts w:ascii="Times New Roman" w:hAnsi="Times New Roman" w:cs="Times New Roman"/>
        </w:rPr>
        <w:t xml:space="preserve">/2024, Quốc hội đã thông qua Luật </w:t>
      </w:r>
      <w:r w:rsidR="007A1641" w:rsidRPr="00E5003E">
        <w:rPr>
          <w:rFonts w:ascii="Times New Roman" w:hAnsi="Times New Roman" w:cs="Times New Roman"/>
          <w:bCs/>
          <w:spacing w:val="-2"/>
        </w:rPr>
        <w:t>Phòng cháy, chữa cháy và cứu nạn, cứu hộ</w:t>
      </w:r>
      <w:r w:rsidR="007A1641" w:rsidRPr="00E5003E">
        <w:rPr>
          <w:rFonts w:ascii="Times New Roman" w:hAnsi="Times New Roman" w:cs="Times New Roman"/>
          <w:bCs/>
        </w:rPr>
        <w:t xml:space="preserve"> (PCCC và CNCH) số 55/2024/QH15. Theo đó, để triển khai thi hành Luật, </w:t>
      </w:r>
      <w:r w:rsidR="009037BB" w:rsidRPr="00E5003E">
        <w:rPr>
          <w:rFonts w:ascii="Times New Roman" w:hAnsi="Times New Roman" w:cs="Times New Roman"/>
          <w:bCs/>
        </w:rPr>
        <w:t xml:space="preserve">Thủ tướng </w:t>
      </w:r>
      <w:r w:rsidR="007A1641" w:rsidRPr="00E5003E">
        <w:rPr>
          <w:rFonts w:ascii="Times New Roman" w:hAnsi="Times New Roman" w:cs="Times New Roman"/>
          <w:bCs/>
        </w:rPr>
        <w:t>Chính phủ đã có Quyết định số 1610/QĐ-TTg ngày 19/12/2024 ban hành Danh mục và phân công cơ quan chủ trì soạn thảo văn bản quy định chi tiết thi hành các luật, nghị quyết được Quốc hội khóa XV thông qua tại Kỳ họp thứ 8</w:t>
      </w:r>
      <w:r w:rsidR="007F28BE" w:rsidRPr="00E5003E">
        <w:rPr>
          <w:rFonts w:ascii="Times New Roman" w:hAnsi="Times New Roman" w:cs="Times New Roman"/>
          <w:bCs/>
        </w:rPr>
        <w:t xml:space="preserve">; Quyết định số </w:t>
      </w:r>
      <w:r w:rsidR="007F28BE" w:rsidRPr="00E5003E">
        <w:rPr>
          <w:rFonts w:ascii="Times New Roman" w:hAnsi="Times New Roman" w:cs="Times New Roman"/>
        </w:rPr>
        <w:t>235/QĐ-TTg ngày 25/01/2025 ban hành kế hoạch triển khai thi hành Luật PCCC và CNCH</w:t>
      </w:r>
      <w:r w:rsidR="007F28BE" w:rsidRPr="00E5003E">
        <w:rPr>
          <w:rFonts w:ascii="Times New Roman" w:hAnsi="Times New Roman" w:cs="Times New Roman"/>
          <w:bCs/>
        </w:rPr>
        <w:t>.</w:t>
      </w:r>
    </w:p>
    <w:p w14:paraId="219298C6" w14:textId="55FF4A2C" w:rsidR="003B5AFA" w:rsidRPr="00E5003E" w:rsidRDefault="009037BB" w:rsidP="00777549">
      <w:pPr>
        <w:spacing w:before="120" w:after="120" w:line="320" w:lineRule="atLeast"/>
        <w:rPr>
          <w:rFonts w:ascii="Times New Roman" w:hAnsi="Times New Roman" w:cs="Times New Roman"/>
          <w:b/>
        </w:rPr>
      </w:pPr>
      <w:r w:rsidRPr="00E5003E">
        <w:rPr>
          <w:rFonts w:ascii="Times New Roman" w:hAnsi="Times New Roman" w:cs="Times New Roman"/>
        </w:rPr>
        <w:t>Để triển khai Quyết định nêu trên, t</w:t>
      </w:r>
      <w:r w:rsidR="003B5AFA" w:rsidRPr="00E5003E">
        <w:rPr>
          <w:rFonts w:ascii="Times New Roman" w:hAnsi="Times New Roman" w:cs="Times New Roman"/>
        </w:rPr>
        <w:t xml:space="preserve">hực hiện </w:t>
      </w:r>
      <w:r w:rsidR="00E40A66" w:rsidRPr="00E5003E">
        <w:rPr>
          <w:rFonts w:ascii="Times New Roman" w:hAnsi="Times New Roman" w:cs="Times New Roman"/>
        </w:rPr>
        <w:t>Luật Ban hành văn bản quy phạm pháp luật năm 2015 (sửa đổi, bổ sung năm 2020)</w:t>
      </w:r>
      <w:r w:rsidR="00A72C59" w:rsidRPr="00E5003E">
        <w:rPr>
          <w:rFonts w:ascii="Times New Roman" w:hAnsi="Times New Roman" w:cs="Times New Roman"/>
        </w:rPr>
        <w:t xml:space="preserve">, </w:t>
      </w:r>
      <w:r w:rsidR="00CF7ABC" w:rsidRPr="00E5003E">
        <w:rPr>
          <w:rFonts w:ascii="Times New Roman" w:hAnsi="Times New Roman" w:cs="Times New Roman"/>
        </w:rPr>
        <w:t>Bộ Công an</w:t>
      </w:r>
      <w:r w:rsidR="00A72C59" w:rsidRPr="00E5003E">
        <w:rPr>
          <w:rFonts w:ascii="Times New Roman" w:hAnsi="Times New Roman" w:cs="Times New Roman"/>
        </w:rPr>
        <w:t xml:space="preserve"> kính trình</w:t>
      </w:r>
      <w:r w:rsidR="005654DF" w:rsidRPr="00E5003E">
        <w:rPr>
          <w:rFonts w:ascii="Times New Roman" w:hAnsi="Times New Roman" w:cs="Times New Roman"/>
        </w:rPr>
        <w:t xml:space="preserve"> Chính phủ</w:t>
      </w:r>
      <w:r w:rsidR="00A72C59" w:rsidRPr="00E5003E">
        <w:rPr>
          <w:rFonts w:ascii="Times New Roman" w:hAnsi="Times New Roman" w:cs="Times New Roman"/>
        </w:rPr>
        <w:t xml:space="preserve"> dự thảo </w:t>
      </w:r>
      <w:r w:rsidR="00CF7ABC" w:rsidRPr="00E5003E">
        <w:rPr>
          <w:rFonts w:ascii="Times New Roman" w:hAnsi="Times New Roman" w:cs="Times New Roman"/>
          <w:spacing w:val="-2"/>
        </w:rPr>
        <w:t>Nghị định quy định chi tiết một số điều</w:t>
      </w:r>
      <w:r w:rsidR="00137A75" w:rsidRPr="00E5003E">
        <w:rPr>
          <w:rFonts w:ascii="Times New Roman" w:hAnsi="Times New Roman" w:cs="Times New Roman"/>
          <w:spacing w:val="-2"/>
        </w:rPr>
        <w:t xml:space="preserve"> và biện pháp thi hành</w:t>
      </w:r>
      <w:r w:rsidR="00CF7ABC" w:rsidRPr="00E5003E">
        <w:rPr>
          <w:rFonts w:ascii="Times New Roman" w:hAnsi="Times New Roman" w:cs="Times New Roman"/>
          <w:spacing w:val="-2"/>
        </w:rPr>
        <w:t xml:space="preserve"> Luật </w:t>
      </w:r>
      <w:r w:rsidR="00791C48" w:rsidRPr="00E5003E">
        <w:rPr>
          <w:rFonts w:ascii="Times New Roman" w:hAnsi="Times New Roman" w:cs="Times New Roman"/>
          <w:spacing w:val="-2"/>
        </w:rPr>
        <w:t>Phòng cháy, chữa cháy và cứu nạn, cứu hộ</w:t>
      </w:r>
      <w:r w:rsidR="004007F0" w:rsidRPr="00E5003E">
        <w:rPr>
          <w:rFonts w:ascii="Times New Roman" w:hAnsi="Times New Roman" w:cs="Times New Roman"/>
        </w:rPr>
        <w:t xml:space="preserve"> </w:t>
      </w:r>
      <w:r w:rsidR="00A72C59" w:rsidRPr="00E5003E">
        <w:rPr>
          <w:rFonts w:ascii="Times New Roman" w:hAnsi="Times New Roman" w:cs="Times New Roman"/>
        </w:rPr>
        <w:t>(sau đây gọi tắt là dự thảo Nghị định) như sau:</w:t>
      </w:r>
    </w:p>
    <w:p w14:paraId="0FFB9E4D" w14:textId="3DCD6BE0" w:rsidR="00E4530E" w:rsidRPr="00E5003E" w:rsidRDefault="00E40A66" w:rsidP="00777549">
      <w:pPr>
        <w:spacing w:before="120" w:after="120" w:line="320" w:lineRule="atLeast"/>
        <w:rPr>
          <w:rFonts w:ascii="Times New Roman" w:hAnsi="Times New Roman" w:cs="Times New Roman"/>
          <w:b/>
        </w:rPr>
      </w:pPr>
      <w:r w:rsidRPr="00E5003E">
        <w:rPr>
          <w:rFonts w:ascii="Times New Roman" w:hAnsi="Times New Roman" w:cs="Times New Roman"/>
          <w:b/>
        </w:rPr>
        <w:t>I.</w:t>
      </w:r>
      <w:r w:rsidR="00BD4809" w:rsidRPr="00E5003E">
        <w:rPr>
          <w:rFonts w:ascii="Times New Roman" w:hAnsi="Times New Roman" w:cs="Times New Roman"/>
          <w:b/>
        </w:rPr>
        <w:t xml:space="preserve"> </w:t>
      </w:r>
      <w:r w:rsidRPr="00E5003E">
        <w:rPr>
          <w:rFonts w:ascii="Times New Roman" w:hAnsi="Times New Roman" w:cs="Times New Roman"/>
          <w:b/>
        </w:rPr>
        <w:t xml:space="preserve">SỰ CẦN THIẾT BAN HÀNH </w:t>
      </w:r>
    </w:p>
    <w:p w14:paraId="722417A2" w14:textId="29D47C68" w:rsidR="006C6AA4" w:rsidRPr="00E5003E" w:rsidRDefault="006C6AA4" w:rsidP="00777549">
      <w:pPr>
        <w:spacing w:before="120" w:after="120" w:line="320" w:lineRule="atLeast"/>
        <w:rPr>
          <w:rFonts w:ascii="Times New Roman" w:hAnsi="Times New Roman" w:cs="Times New Roman"/>
          <w:b/>
          <w:bCs/>
        </w:rPr>
      </w:pPr>
      <w:r w:rsidRPr="00E5003E">
        <w:rPr>
          <w:rFonts w:ascii="Times New Roman" w:hAnsi="Times New Roman" w:cs="Times New Roman"/>
          <w:b/>
          <w:bCs/>
        </w:rPr>
        <w:t>1. Cơ sở pháp lý</w:t>
      </w:r>
    </w:p>
    <w:p w14:paraId="20F44EBA" w14:textId="25BE7A98" w:rsidR="00E6204F" w:rsidRPr="00E5003E" w:rsidRDefault="001A556E" w:rsidP="00777549">
      <w:pPr>
        <w:spacing w:before="120" w:after="120" w:line="320" w:lineRule="atLeast"/>
        <w:rPr>
          <w:rFonts w:ascii="Times New Roman" w:hAnsi="Times New Roman" w:cs="Times New Roman"/>
        </w:rPr>
      </w:pPr>
      <w:r w:rsidRPr="00E5003E">
        <w:rPr>
          <w:rFonts w:ascii="Times New Roman" w:hAnsi="Times New Roman" w:cs="Times New Roman"/>
        </w:rPr>
        <w:t xml:space="preserve">- </w:t>
      </w:r>
      <w:r w:rsidR="001A1CEC" w:rsidRPr="00E5003E">
        <w:rPr>
          <w:rFonts w:ascii="Times New Roman" w:hAnsi="Times New Roman" w:cs="Times New Roman"/>
        </w:rPr>
        <w:t>Thực hiện q</w:t>
      </w:r>
      <w:r w:rsidR="00E6204F" w:rsidRPr="00E5003E">
        <w:rPr>
          <w:rFonts w:ascii="Times New Roman" w:hAnsi="Times New Roman" w:cs="Times New Roman"/>
        </w:rPr>
        <w:t>uy định</w:t>
      </w:r>
      <w:r w:rsidR="001A1CEC" w:rsidRPr="00E5003E">
        <w:rPr>
          <w:rFonts w:ascii="Times New Roman" w:hAnsi="Times New Roman" w:cs="Times New Roman"/>
        </w:rPr>
        <w:t xml:space="preserve"> của Luật Phòng cháy, chữa cháy và cứu nạn, cứu hộ số 55/2024/QH15 ngày 29/11/2024 về việc giao Chính phủ</w:t>
      </w:r>
      <w:r w:rsidR="00E6204F" w:rsidRPr="00E5003E">
        <w:rPr>
          <w:rFonts w:ascii="Times New Roman" w:hAnsi="Times New Roman" w:cs="Times New Roman"/>
        </w:rPr>
        <w:t xml:space="preserve"> quy định chi tiết một số nội dung</w:t>
      </w:r>
      <w:r w:rsidR="001A1CEC" w:rsidRPr="00E5003E">
        <w:rPr>
          <w:rFonts w:ascii="Times New Roman" w:hAnsi="Times New Roman" w:cs="Times New Roman"/>
        </w:rPr>
        <w:t xml:space="preserve"> mà Luật giao</w:t>
      </w:r>
      <w:r w:rsidR="000241E3" w:rsidRPr="00E5003E">
        <w:rPr>
          <w:rFonts w:ascii="Times New Roman" w:hAnsi="Times New Roman" w:cs="Times New Roman"/>
        </w:rPr>
        <w:t xml:space="preserve">, cụ thể: </w:t>
      </w:r>
      <w:r w:rsidR="007F28BE" w:rsidRPr="00E5003E">
        <w:rPr>
          <w:rFonts w:ascii="Times New Roman" w:hAnsi="Times New Roman" w:cs="Times New Roman"/>
        </w:rPr>
        <w:t>Khoản 7, khoản 8 Điều 2; Điều 7, khoản 10 Điều 8, khoản 6 Điều 10, khoản 4 Điều 11, khoản 5 Điều 15 khoản 4 Điều 17, khoản 6 Điều 18, khoản 5 Điều 20, điểm c khoản 1 Điều 23, khoản 6 Điều 26, khoản 4 Điều 27, khoản 6 Điều 35, khoản 4 Điều 37, khoản 5 Điều 39, khoản 3 Điều 44, khoản 5 Điều 45, khoản 4 Điều 46, khoản 3 Điều 48, khoản 3 Điều 49, khoản 7 Điều 50 khoản 5 Điều 52, khoản 4, điểm đ khoản 6 Điều 55.</w:t>
      </w:r>
    </w:p>
    <w:p w14:paraId="3D9E4E13" w14:textId="2518D8AA" w:rsidR="001A556E" w:rsidRPr="00E5003E" w:rsidRDefault="001A556E" w:rsidP="00777549">
      <w:pPr>
        <w:spacing w:before="120" w:after="120" w:line="320" w:lineRule="atLeast"/>
        <w:rPr>
          <w:rFonts w:ascii="Times New Roman" w:hAnsi="Times New Roman" w:cs="Times New Roman"/>
        </w:rPr>
      </w:pPr>
      <w:r w:rsidRPr="00E5003E">
        <w:rPr>
          <w:rFonts w:ascii="Times New Roman" w:hAnsi="Times New Roman" w:cs="Times New Roman"/>
        </w:rPr>
        <w:t xml:space="preserve">- </w:t>
      </w:r>
      <w:r w:rsidR="00E6204F" w:rsidRPr="00E5003E">
        <w:rPr>
          <w:rFonts w:ascii="Times New Roman" w:hAnsi="Times New Roman" w:cs="Times New Roman"/>
        </w:rPr>
        <w:t xml:space="preserve">Thực hiện </w:t>
      </w:r>
      <w:r w:rsidRPr="00E5003E">
        <w:rPr>
          <w:rFonts w:ascii="Times New Roman" w:hAnsi="Times New Roman" w:cs="Times New Roman"/>
        </w:rPr>
        <w:t>Luật ban hành văn bản quy phạm pháp luật</w:t>
      </w:r>
      <w:r w:rsidR="00E6204F" w:rsidRPr="00E5003E">
        <w:rPr>
          <w:rFonts w:ascii="Times New Roman" w:hAnsi="Times New Roman" w:cs="Times New Roman"/>
        </w:rPr>
        <w:t xml:space="preserve">; theo đó, tại khoản 1 Điều 19 </w:t>
      </w:r>
      <w:r w:rsidRPr="00E5003E">
        <w:rPr>
          <w:rFonts w:ascii="Times New Roman" w:hAnsi="Times New Roman" w:cs="Times New Roman"/>
        </w:rPr>
        <w:t xml:space="preserve">quy định Chính phủ ban hành </w:t>
      </w:r>
      <w:r w:rsidR="00E6204F" w:rsidRPr="00E5003E">
        <w:rPr>
          <w:rFonts w:ascii="Times New Roman" w:hAnsi="Times New Roman" w:cs="Times New Roman"/>
        </w:rPr>
        <w:t>N</w:t>
      </w:r>
      <w:r w:rsidRPr="00E5003E">
        <w:rPr>
          <w:rFonts w:ascii="Times New Roman" w:hAnsi="Times New Roman" w:cs="Times New Roman"/>
        </w:rPr>
        <w:t>ghị định để quy định chi tiết điều, khoản, điểm được giao trong luật, nghị quyết của Quốc hội, pháp lệnh, nghị quyết của Ủy ban thường vụ Quốc hội, lệnh, quyết định của Chủ tịch nước</w:t>
      </w:r>
      <w:r w:rsidR="00E6204F" w:rsidRPr="00E5003E">
        <w:rPr>
          <w:rFonts w:ascii="Times New Roman" w:hAnsi="Times New Roman" w:cs="Times New Roman"/>
        </w:rPr>
        <w:t>;</w:t>
      </w:r>
      <w:r w:rsidRPr="00E5003E">
        <w:rPr>
          <w:rFonts w:ascii="Times New Roman" w:hAnsi="Times New Roman" w:cs="Times New Roman"/>
        </w:rPr>
        <w:t xml:space="preserve"> </w:t>
      </w:r>
    </w:p>
    <w:p w14:paraId="1C85743C" w14:textId="68C6762B" w:rsidR="00E6204F" w:rsidRPr="00E5003E" w:rsidRDefault="001A556E" w:rsidP="00777549">
      <w:pPr>
        <w:spacing w:before="120" w:after="120" w:line="320" w:lineRule="atLeast"/>
        <w:rPr>
          <w:rFonts w:ascii="Times New Roman" w:hAnsi="Times New Roman" w:cs="Times New Roman"/>
        </w:rPr>
      </w:pPr>
      <w:r w:rsidRPr="00E5003E">
        <w:rPr>
          <w:rFonts w:ascii="Times New Roman" w:hAnsi="Times New Roman" w:cs="Times New Roman"/>
        </w:rPr>
        <w:t xml:space="preserve">- </w:t>
      </w:r>
      <w:bookmarkStart w:id="0" w:name="tvpllink_jofmpsyqcp"/>
      <w:r w:rsidR="00E6204F" w:rsidRPr="00E5003E">
        <w:rPr>
          <w:rFonts w:ascii="Times New Roman" w:hAnsi="Times New Roman" w:cs="Times New Roman"/>
        </w:rPr>
        <w:t xml:space="preserve">Thực hiện </w:t>
      </w:r>
      <w:r w:rsidRPr="00E5003E">
        <w:rPr>
          <w:rFonts w:ascii="Times New Roman" w:hAnsi="Times New Roman" w:cs="Times New Roman"/>
        </w:rPr>
        <w:t>Luật Tổ chức Chính phủ</w:t>
      </w:r>
      <w:bookmarkEnd w:id="0"/>
      <w:r w:rsidRPr="00E5003E">
        <w:rPr>
          <w:rFonts w:ascii="Times New Roman" w:hAnsi="Times New Roman" w:cs="Times New Roman"/>
        </w:rPr>
        <w:t xml:space="preserve"> ngày </w:t>
      </w:r>
      <w:r w:rsidR="00E6204F" w:rsidRPr="00E5003E">
        <w:rPr>
          <w:rFonts w:ascii="Times New Roman" w:hAnsi="Times New Roman" w:cs="Times New Roman"/>
        </w:rPr>
        <w:t>18</w:t>
      </w:r>
      <w:r w:rsidRPr="00E5003E">
        <w:rPr>
          <w:rFonts w:ascii="Times New Roman" w:hAnsi="Times New Roman" w:cs="Times New Roman"/>
        </w:rPr>
        <w:t xml:space="preserve"> tháng </w:t>
      </w:r>
      <w:r w:rsidR="00E6204F" w:rsidRPr="00E5003E">
        <w:rPr>
          <w:rFonts w:ascii="Times New Roman" w:hAnsi="Times New Roman" w:cs="Times New Roman"/>
        </w:rPr>
        <w:t>02</w:t>
      </w:r>
      <w:r w:rsidRPr="00E5003E">
        <w:rPr>
          <w:rFonts w:ascii="Times New Roman" w:hAnsi="Times New Roman" w:cs="Times New Roman"/>
        </w:rPr>
        <w:t xml:space="preserve"> năm 20</w:t>
      </w:r>
      <w:r w:rsidR="00E6204F" w:rsidRPr="00E5003E">
        <w:rPr>
          <w:rFonts w:ascii="Times New Roman" w:hAnsi="Times New Roman" w:cs="Times New Roman"/>
        </w:rPr>
        <w:t>25</w:t>
      </w:r>
      <w:r w:rsidRPr="00E5003E">
        <w:rPr>
          <w:rFonts w:ascii="Times New Roman" w:hAnsi="Times New Roman" w:cs="Times New Roman"/>
        </w:rPr>
        <w:t>;</w:t>
      </w:r>
      <w:r w:rsidR="00E6204F" w:rsidRPr="00E5003E">
        <w:rPr>
          <w:rFonts w:ascii="Times New Roman" w:hAnsi="Times New Roman" w:cs="Times New Roman"/>
        </w:rPr>
        <w:t xml:space="preserve"> theo đó, tại khoản 3, khoản 4 Điều 6 quy định về việc Chính phủ hướng dẫn chính quyền </w:t>
      </w:r>
      <w:r w:rsidR="00E6204F" w:rsidRPr="00E5003E">
        <w:rPr>
          <w:rFonts w:ascii="Times New Roman" w:hAnsi="Times New Roman" w:cs="Times New Roman"/>
        </w:rPr>
        <w:lastRenderedPageBreak/>
        <w:t>địa phương thực hiện nhiệm vụ, quyền hạn được phân quyền; thống nhất quản lý nhà nước về các ngành, lĩnh vực; thực hiện phân công phạm vi quản lý nhà nước cho các Bộ, cơ quan ngang Bộ;</w:t>
      </w:r>
    </w:p>
    <w:p w14:paraId="65D86FB8" w14:textId="6067ECCD" w:rsidR="001A556E" w:rsidRPr="00E5003E" w:rsidRDefault="00E6204F" w:rsidP="00777549">
      <w:pPr>
        <w:spacing w:before="120" w:after="120" w:line="320" w:lineRule="atLeast"/>
        <w:rPr>
          <w:rFonts w:ascii="Times New Roman" w:hAnsi="Times New Roman" w:cs="Times New Roman"/>
        </w:rPr>
      </w:pPr>
      <w:r w:rsidRPr="00E5003E">
        <w:rPr>
          <w:rFonts w:ascii="Times New Roman" w:hAnsi="Times New Roman" w:cs="Times New Roman"/>
        </w:rPr>
        <w:t xml:space="preserve">- </w:t>
      </w:r>
      <w:r w:rsidR="001A1CEC" w:rsidRPr="00E5003E">
        <w:rPr>
          <w:rFonts w:ascii="Times New Roman" w:hAnsi="Times New Roman" w:cs="Times New Roman"/>
        </w:rPr>
        <w:t xml:space="preserve">Thực hiện </w:t>
      </w:r>
      <w:r w:rsidR="007F28BE" w:rsidRPr="00E5003E">
        <w:rPr>
          <w:rFonts w:ascii="Times New Roman" w:hAnsi="Times New Roman" w:cs="Times New Roman"/>
          <w:bCs/>
        </w:rPr>
        <w:t xml:space="preserve">Quyết định số 1610/QĐ-TTg ngày 19/12/2024 ban hành Danh mục và phân công cơ quan chủ trì soạn thảo văn bản quy định chi tiết thi hành các luật, nghị quyết được Quốc hội khóa XV thông qua tại Kỳ họp thứ 8 </w:t>
      </w:r>
      <w:r w:rsidR="000241E3" w:rsidRPr="00E5003E">
        <w:rPr>
          <w:rFonts w:ascii="Times New Roman" w:hAnsi="Times New Roman" w:cs="Times New Roman"/>
        </w:rPr>
        <w:t xml:space="preserve">và </w:t>
      </w:r>
      <w:r w:rsidRPr="00E5003E">
        <w:rPr>
          <w:rFonts w:ascii="Times New Roman" w:hAnsi="Times New Roman" w:cs="Times New Roman"/>
        </w:rPr>
        <w:t>Quyết định số 235/QĐ-TTg ngày 25/01/2025 của Thủ tướng Chính phủ ban hành kế hoạch triển khai thi hành Luật PCCC và CNCH</w:t>
      </w:r>
      <w:r w:rsidR="000241E3" w:rsidRPr="00E5003E">
        <w:rPr>
          <w:rFonts w:ascii="Times New Roman" w:hAnsi="Times New Roman" w:cs="Times New Roman"/>
        </w:rPr>
        <w:t>, theo đó phân công Bộ Công an chủ, phối hợp</w:t>
      </w:r>
      <w:r w:rsidR="007F28BE" w:rsidRPr="00E5003E">
        <w:rPr>
          <w:rFonts w:ascii="Times New Roman" w:hAnsi="Times New Roman" w:cs="Times New Roman"/>
        </w:rPr>
        <w:t xml:space="preserve"> các Bộ, ngành, cơ quan có liên quan </w:t>
      </w:r>
      <w:r w:rsidR="000241E3" w:rsidRPr="00E5003E">
        <w:rPr>
          <w:rFonts w:ascii="Times New Roman" w:hAnsi="Times New Roman" w:cs="Times New Roman"/>
        </w:rPr>
        <w:t>xây dựng</w:t>
      </w:r>
      <w:r w:rsidR="007F28BE" w:rsidRPr="00E5003E">
        <w:rPr>
          <w:rFonts w:ascii="Times New Roman" w:hAnsi="Times New Roman" w:cs="Times New Roman"/>
        </w:rPr>
        <w:t xml:space="preserve"> </w:t>
      </w:r>
      <w:r w:rsidR="007F28BE" w:rsidRPr="00E5003E">
        <w:rPr>
          <w:rFonts w:ascii="Times New Roman" w:hAnsi="Times New Roman" w:cs="Times New Roman"/>
          <w:bCs/>
        </w:rPr>
        <w:t>Nghị định của Chính phủ để quy định chi tiết một số Điều và biện pháp thi hành Luật PCCC và CNCH.</w:t>
      </w:r>
    </w:p>
    <w:p w14:paraId="70FCD99B" w14:textId="459E3E4F" w:rsidR="002F27DD" w:rsidRPr="00E5003E" w:rsidRDefault="002F27DD" w:rsidP="00777549">
      <w:pPr>
        <w:spacing w:before="120" w:after="120" w:line="320" w:lineRule="atLeast"/>
        <w:rPr>
          <w:rFonts w:ascii="Times New Roman" w:hAnsi="Times New Roman" w:cs="Times New Roman"/>
          <w:b/>
          <w:bCs/>
        </w:rPr>
      </w:pPr>
      <w:r w:rsidRPr="00E5003E">
        <w:rPr>
          <w:rFonts w:ascii="Times New Roman" w:hAnsi="Times New Roman" w:cs="Times New Roman"/>
          <w:b/>
          <w:bCs/>
        </w:rPr>
        <w:t>2. Cơ sở thực tiễn</w:t>
      </w:r>
    </w:p>
    <w:p w14:paraId="4C6E701D" w14:textId="45988711" w:rsidR="009037BB" w:rsidRPr="00E5003E" w:rsidRDefault="00D23C58" w:rsidP="00777549">
      <w:pPr>
        <w:spacing w:before="120" w:after="120" w:line="320" w:lineRule="atLeast"/>
        <w:rPr>
          <w:rFonts w:ascii="Times New Roman" w:hAnsi="Times New Roman" w:cs="Times New Roman"/>
        </w:rPr>
      </w:pPr>
      <w:r w:rsidRPr="00E5003E">
        <w:rPr>
          <w:rFonts w:ascii="Times New Roman" w:hAnsi="Times New Roman" w:cs="Times New Roman"/>
        </w:rPr>
        <w:t xml:space="preserve">Dự thảo Nghị định được nghiên cứu, xây dựng trên cơ sở kế thừa </w:t>
      </w:r>
      <w:r w:rsidR="009037BB" w:rsidRPr="00E5003E">
        <w:rPr>
          <w:rFonts w:ascii="Times New Roman" w:hAnsi="Times New Roman" w:cs="Times New Roman"/>
        </w:rPr>
        <w:t xml:space="preserve">quy định tại các </w:t>
      </w:r>
      <w:r w:rsidRPr="00E5003E">
        <w:rPr>
          <w:rFonts w:ascii="Times New Roman" w:hAnsi="Times New Roman" w:cs="Times New Roman"/>
        </w:rPr>
        <w:t>Nghị định hướng dẫn Luật PCCC (Nghị định số 136/2020/NĐ-CP, Nghị định số 50/2024/NĐ-CP), nhất là những quy định đã được thực ti</w:t>
      </w:r>
      <w:r w:rsidR="009037BB" w:rsidRPr="00E5003E">
        <w:rPr>
          <w:rFonts w:ascii="Times New Roman" w:hAnsi="Times New Roman" w:cs="Times New Roman"/>
        </w:rPr>
        <w:t>ễ</w:t>
      </w:r>
      <w:r w:rsidRPr="00E5003E">
        <w:rPr>
          <w:rFonts w:ascii="Times New Roman" w:hAnsi="Times New Roman" w:cs="Times New Roman"/>
        </w:rPr>
        <w:t xml:space="preserve">n kiểm nghiệm và còn giá trị. Bên cạnh đó, chỉnh lý, sửa đổi một số nội dung để phù hợp với các chính sách pháp </w:t>
      </w:r>
      <w:r w:rsidR="005710FD" w:rsidRPr="00E5003E">
        <w:rPr>
          <w:rFonts w:ascii="Times New Roman" w:hAnsi="Times New Roman" w:cs="Times New Roman"/>
        </w:rPr>
        <w:t>l</w:t>
      </w:r>
      <w:r w:rsidRPr="00E5003E">
        <w:rPr>
          <w:rFonts w:ascii="Times New Roman" w:hAnsi="Times New Roman" w:cs="Times New Roman"/>
        </w:rPr>
        <w:t xml:space="preserve">uật mới được quy định trong Luật PCCC và CNCH như </w:t>
      </w:r>
      <w:r w:rsidR="005710FD" w:rsidRPr="00E5003E">
        <w:rPr>
          <w:rFonts w:ascii="Times New Roman" w:hAnsi="Times New Roman" w:cs="Times New Roman"/>
        </w:rPr>
        <w:t xml:space="preserve">quy định về </w:t>
      </w:r>
      <w:r w:rsidR="005710FD" w:rsidRPr="00E5003E">
        <w:rPr>
          <w:rFonts w:ascii="Times New Roman" w:hAnsi="Times New Roman" w:cs="Times New Roman"/>
          <w:spacing w:val="-4"/>
        </w:rPr>
        <w:t xml:space="preserve">điều kiện an toàn PCCC đối với </w:t>
      </w:r>
      <w:r w:rsidRPr="00E5003E">
        <w:rPr>
          <w:rFonts w:ascii="Times New Roman" w:hAnsi="Times New Roman" w:cs="Times New Roman"/>
          <w:spacing w:val="-4"/>
        </w:rPr>
        <w:t>nhà ở, nhà ở kết hợp sản xuất kinh doanh</w:t>
      </w:r>
      <w:r w:rsidR="005710FD" w:rsidRPr="00E5003E">
        <w:rPr>
          <w:rFonts w:ascii="Times New Roman" w:hAnsi="Times New Roman" w:cs="Times New Roman"/>
          <w:spacing w:val="-4"/>
        </w:rPr>
        <w:t>; việc</w:t>
      </w:r>
      <w:r w:rsidRPr="00E5003E">
        <w:rPr>
          <w:rFonts w:ascii="Times New Roman" w:hAnsi="Times New Roman" w:cs="Times New Roman"/>
          <w:spacing w:val="-4"/>
        </w:rPr>
        <w:t xml:space="preserve"> phân cấp, phân quyền trong quản lý nhà nước, phân công trách nhiệm của các </w:t>
      </w:r>
      <w:r w:rsidR="009037BB" w:rsidRPr="00E5003E">
        <w:rPr>
          <w:rFonts w:ascii="Times New Roman" w:hAnsi="Times New Roman" w:cs="Times New Roman"/>
          <w:spacing w:val="-4"/>
        </w:rPr>
        <w:t>b</w:t>
      </w:r>
      <w:r w:rsidRPr="00E5003E">
        <w:rPr>
          <w:rFonts w:ascii="Times New Roman" w:hAnsi="Times New Roman" w:cs="Times New Roman"/>
          <w:spacing w:val="-4"/>
        </w:rPr>
        <w:t>ộ, ngành, Ủy ban nhân dân, cơ quan, tổ chức, cá nhân trong triển khai thực hiện</w:t>
      </w:r>
      <w:r w:rsidR="005710FD" w:rsidRPr="00E5003E">
        <w:rPr>
          <w:rFonts w:ascii="Times New Roman" w:hAnsi="Times New Roman" w:cs="Times New Roman"/>
          <w:spacing w:val="-4"/>
        </w:rPr>
        <w:t xml:space="preserve"> theo </w:t>
      </w:r>
      <w:r w:rsidRPr="00E5003E">
        <w:rPr>
          <w:rFonts w:ascii="Times New Roman" w:hAnsi="Times New Roman" w:cs="Times New Roman"/>
          <w:spacing w:val="-4"/>
        </w:rPr>
        <w:t>chức năng, nhiệm vụ được giao</w:t>
      </w:r>
      <w:r w:rsidR="005710FD" w:rsidRPr="00E5003E">
        <w:rPr>
          <w:rFonts w:ascii="Times New Roman" w:hAnsi="Times New Roman" w:cs="Times New Roman"/>
          <w:spacing w:val="-4"/>
        </w:rPr>
        <w:t>. Ngoài ra, bổ sung những quy định để khắc phục những khó khăn, bất cập trong việc triển khai thực hiện pháp luật về PCCC và CNCH.</w:t>
      </w:r>
      <w:r w:rsidR="009037BB" w:rsidRPr="00E5003E">
        <w:rPr>
          <w:rFonts w:ascii="Times New Roman" w:hAnsi="Times New Roman" w:cs="Times New Roman"/>
          <w:spacing w:val="-4"/>
        </w:rPr>
        <w:t xml:space="preserve"> </w:t>
      </w:r>
      <w:r w:rsidR="009037BB" w:rsidRPr="00E5003E">
        <w:rPr>
          <w:rFonts w:ascii="Times New Roman" w:hAnsi="Times New Roman" w:cs="Times New Roman"/>
        </w:rPr>
        <w:t>Dự thảo Nghị định cũng được xây dựng dựa trên các đánh giá tác động về nguồn nhân lực, tài chính để bảo đảm tính khả thi trong việc triển khai thực hiện,</w:t>
      </w:r>
      <w:r w:rsidR="009037BB" w:rsidRPr="00E5003E">
        <w:rPr>
          <w:rFonts w:ascii="Times New Roman" w:hAnsi="Times New Roman" w:cs="Times New Roman"/>
          <w:spacing w:val="-2"/>
        </w:rPr>
        <w:t xml:space="preserve"> đảm bảo điều kiện nguồn nhân lực, vật lực để thực hiện công tác quản lý nhà nước về PCCC và CNCH đạt hiệu quả. </w:t>
      </w:r>
    </w:p>
    <w:p w14:paraId="2FCC2650" w14:textId="7D95357F" w:rsidR="008D5010" w:rsidRPr="00E5003E" w:rsidRDefault="001C0F34" w:rsidP="00777549">
      <w:pPr>
        <w:spacing w:before="120" w:after="120" w:line="320" w:lineRule="atLeast"/>
        <w:rPr>
          <w:rFonts w:ascii="Times New Roman" w:hAnsi="Times New Roman" w:cs="Times New Roman"/>
        </w:rPr>
      </w:pPr>
      <w:r w:rsidRPr="00E5003E">
        <w:rPr>
          <w:rFonts w:ascii="Times New Roman" w:eastAsia="Times New Roman" w:hAnsi="Times New Roman" w:cs="Times New Roman"/>
        </w:rPr>
        <w:t>Xuất phát t</w:t>
      </w:r>
      <w:r w:rsidR="00E8250B" w:rsidRPr="00E5003E">
        <w:rPr>
          <w:rFonts w:ascii="Times New Roman" w:eastAsia="Times New Roman" w:hAnsi="Times New Roman" w:cs="Times New Roman"/>
        </w:rPr>
        <w:t xml:space="preserve">ừ </w:t>
      </w:r>
      <w:r w:rsidR="002F27DD" w:rsidRPr="00E5003E">
        <w:rPr>
          <w:rFonts w:ascii="Times New Roman" w:eastAsia="Times New Roman" w:hAnsi="Times New Roman" w:cs="Times New Roman"/>
        </w:rPr>
        <w:t>cơ sở pháp lý, cơ sở thực tiễn nêu trên</w:t>
      </w:r>
      <w:r w:rsidR="00E8250B" w:rsidRPr="00E5003E">
        <w:rPr>
          <w:rFonts w:ascii="Times New Roman" w:eastAsia="Times New Roman" w:hAnsi="Times New Roman" w:cs="Times New Roman"/>
        </w:rPr>
        <w:t xml:space="preserve">, việc </w:t>
      </w:r>
      <w:r w:rsidRPr="00E5003E">
        <w:rPr>
          <w:rFonts w:ascii="Times New Roman" w:eastAsia="Times New Roman" w:hAnsi="Times New Roman" w:cs="Times New Roman"/>
        </w:rPr>
        <w:t>nghiên cứu, xây dựng</w:t>
      </w:r>
      <w:r w:rsidR="00E8250B" w:rsidRPr="00E5003E">
        <w:rPr>
          <w:rFonts w:ascii="Times New Roman" w:eastAsia="Times New Roman" w:hAnsi="Times New Roman" w:cs="Times New Roman"/>
        </w:rPr>
        <w:t xml:space="preserve"> </w:t>
      </w:r>
      <w:r w:rsidR="00CF7ABC" w:rsidRPr="00E5003E">
        <w:rPr>
          <w:rFonts w:ascii="Times New Roman" w:hAnsi="Times New Roman" w:cs="Times New Roman"/>
          <w:spacing w:val="-2"/>
        </w:rPr>
        <w:t>Nghị định quy định chi tiết một số điều</w:t>
      </w:r>
      <w:r w:rsidR="003702E4" w:rsidRPr="00E5003E">
        <w:rPr>
          <w:rFonts w:ascii="Times New Roman" w:hAnsi="Times New Roman" w:cs="Times New Roman"/>
          <w:spacing w:val="-2"/>
        </w:rPr>
        <w:t xml:space="preserve"> và biện pháp thi hành</w:t>
      </w:r>
      <w:r w:rsidR="00CF7ABC" w:rsidRPr="00E5003E">
        <w:rPr>
          <w:rFonts w:ascii="Times New Roman" w:hAnsi="Times New Roman" w:cs="Times New Roman"/>
          <w:spacing w:val="-2"/>
        </w:rPr>
        <w:t xml:space="preserve"> của Luật </w:t>
      </w:r>
      <w:r w:rsidR="00490820" w:rsidRPr="00E5003E">
        <w:rPr>
          <w:rFonts w:ascii="Times New Roman" w:hAnsi="Times New Roman" w:cs="Times New Roman"/>
          <w:spacing w:val="-2"/>
        </w:rPr>
        <w:t>PCCC và CNCH</w:t>
      </w:r>
      <w:r w:rsidR="00E8250B" w:rsidRPr="00E5003E">
        <w:rPr>
          <w:rFonts w:ascii="Times New Roman" w:hAnsi="Times New Roman" w:cs="Times New Roman"/>
        </w:rPr>
        <w:t xml:space="preserve"> là cần thiết</w:t>
      </w:r>
      <w:r w:rsidR="009037BB" w:rsidRPr="00E5003E">
        <w:rPr>
          <w:rFonts w:ascii="Times New Roman" w:hAnsi="Times New Roman" w:cs="Times New Roman"/>
        </w:rPr>
        <w:t>, bảo đảm tính thực tiễn,</w:t>
      </w:r>
      <w:r w:rsidR="008D5010" w:rsidRPr="00E5003E">
        <w:rPr>
          <w:rFonts w:ascii="Times New Roman" w:hAnsi="Times New Roman" w:cs="Times New Roman"/>
        </w:rPr>
        <w:t xml:space="preserve"> để tiếp tục thể chế hoá quan điểm, chủ trương, chính sách của Đảng v</w:t>
      </w:r>
      <w:r w:rsidR="009D2D9F" w:rsidRPr="00E5003E">
        <w:rPr>
          <w:rFonts w:ascii="Times New Roman" w:hAnsi="Times New Roman" w:cs="Times New Roman"/>
        </w:rPr>
        <w:t>ề</w:t>
      </w:r>
      <w:r w:rsidR="008D5010" w:rsidRPr="00E5003E">
        <w:rPr>
          <w:rFonts w:ascii="Times New Roman" w:hAnsi="Times New Roman" w:cs="Times New Roman"/>
        </w:rPr>
        <w:t xml:space="preserve"> tăng cường sự lãnh đạo, quản lý công tác PCCC, CNCH, khắc phục những hạn chế trong triển khai thực tế</w:t>
      </w:r>
      <w:r w:rsidR="009D2D9F" w:rsidRPr="00E5003E">
        <w:rPr>
          <w:rFonts w:ascii="Times New Roman" w:hAnsi="Times New Roman" w:cs="Times New Roman"/>
        </w:rPr>
        <w:t>, nâng cao ý thức, trách nhiệm chấp hành pháp luật về PCCC và CNCH.</w:t>
      </w:r>
    </w:p>
    <w:p w14:paraId="578E26A5" w14:textId="095CB290" w:rsidR="003E7ACC" w:rsidRPr="00E5003E" w:rsidRDefault="003E7ACC" w:rsidP="00777549">
      <w:pPr>
        <w:spacing w:before="120" w:after="120" w:line="320" w:lineRule="atLeast"/>
        <w:rPr>
          <w:rFonts w:ascii="Times New Roman" w:hAnsi="Times New Roman" w:cs="Times New Roman"/>
          <w:b/>
        </w:rPr>
      </w:pPr>
      <w:r w:rsidRPr="00E5003E">
        <w:rPr>
          <w:rFonts w:ascii="Times New Roman" w:hAnsi="Times New Roman" w:cs="Times New Roman"/>
          <w:b/>
        </w:rPr>
        <w:t>II. MỤC ĐÍCH</w:t>
      </w:r>
      <w:r w:rsidR="00137A75" w:rsidRPr="00E5003E">
        <w:rPr>
          <w:rFonts w:ascii="Times New Roman" w:hAnsi="Times New Roman" w:cs="Times New Roman"/>
          <w:b/>
        </w:rPr>
        <w:t xml:space="preserve"> BAN HÀNH</w:t>
      </w:r>
      <w:r w:rsidRPr="00E5003E">
        <w:rPr>
          <w:rFonts w:ascii="Times New Roman" w:hAnsi="Times New Roman" w:cs="Times New Roman"/>
          <w:b/>
        </w:rPr>
        <w:t>, QUAN ĐIỂM XÂY DỰNG DỰ THẢO NGHỊ ĐỊNH</w:t>
      </w:r>
    </w:p>
    <w:p w14:paraId="27BE0F81" w14:textId="77777777" w:rsidR="007378FD" w:rsidRPr="00E5003E" w:rsidRDefault="003E7ACC" w:rsidP="00777549">
      <w:pPr>
        <w:spacing w:before="120" w:after="120" w:line="320" w:lineRule="atLeast"/>
        <w:rPr>
          <w:rFonts w:ascii="Times New Roman" w:hAnsi="Times New Roman" w:cs="Times New Roman"/>
          <w:b/>
        </w:rPr>
      </w:pPr>
      <w:r w:rsidRPr="00E5003E">
        <w:rPr>
          <w:rFonts w:ascii="Times New Roman" w:hAnsi="Times New Roman" w:cs="Times New Roman"/>
          <w:b/>
        </w:rPr>
        <w:t>1. Mục đích</w:t>
      </w:r>
      <w:r w:rsidR="00137A75" w:rsidRPr="00E5003E">
        <w:rPr>
          <w:rFonts w:ascii="Times New Roman" w:hAnsi="Times New Roman" w:cs="Times New Roman"/>
          <w:b/>
        </w:rPr>
        <w:t xml:space="preserve"> ban hành </w:t>
      </w:r>
    </w:p>
    <w:p w14:paraId="6EB3FE5C" w14:textId="51C64019" w:rsidR="003D73E2" w:rsidRPr="00E5003E" w:rsidRDefault="004902D1" w:rsidP="00777549">
      <w:pPr>
        <w:spacing w:before="120" w:after="120" w:line="320" w:lineRule="atLeast"/>
        <w:rPr>
          <w:rFonts w:ascii="Times New Roman" w:hAnsi="Times New Roman" w:cs="Times New Roman"/>
          <w:bCs/>
        </w:rPr>
      </w:pPr>
      <w:r w:rsidRPr="00E5003E">
        <w:rPr>
          <w:rFonts w:ascii="Times New Roman" w:hAnsi="Times New Roman" w:cs="Times New Roman"/>
          <w:bCs/>
        </w:rPr>
        <w:t>- Quy định</w:t>
      </w:r>
      <w:r w:rsidR="00261DFA" w:rsidRPr="00E5003E">
        <w:rPr>
          <w:rFonts w:ascii="Times New Roman" w:hAnsi="Times New Roman" w:cs="Times New Roman"/>
          <w:bCs/>
        </w:rPr>
        <w:t xml:space="preserve"> và quy định</w:t>
      </w:r>
      <w:r w:rsidRPr="00E5003E">
        <w:rPr>
          <w:rFonts w:ascii="Times New Roman" w:hAnsi="Times New Roman" w:cs="Times New Roman"/>
          <w:bCs/>
        </w:rPr>
        <w:t xml:space="preserve"> chi tiết các nội dung</w:t>
      </w:r>
      <w:r w:rsidR="003D73E2" w:rsidRPr="00E5003E">
        <w:rPr>
          <w:rFonts w:ascii="Times New Roman" w:hAnsi="Times New Roman" w:cs="Times New Roman"/>
          <w:bCs/>
        </w:rPr>
        <w:t xml:space="preserve"> </w:t>
      </w:r>
      <w:r w:rsidR="00261DFA" w:rsidRPr="00E5003E">
        <w:rPr>
          <w:rFonts w:ascii="Times New Roman" w:hAnsi="Times New Roman" w:cs="Times New Roman"/>
          <w:bCs/>
        </w:rPr>
        <w:t xml:space="preserve">được Luật PCCC và CNCH giao Chính phủ; cụ thể hóa các biện pháp thi hành Luật PCCC và CNCH theo các nhóm vấn đề </w:t>
      </w:r>
      <w:r w:rsidR="003D73E2" w:rsidRPr="00E5003E">
        <w:rPr>
          <w:rFonts w:ascii="Times New Roman" w:hAnsi="Times New Roman" w:cs="Times New Roman"/>
          <w:bCs/>
        </w:rPr>
        <w:t xml:space="preserve">về </w:t>
      </w:r>
      <w:r w:rsidR="004B6F27" w:rsidRPr="00E5003E">
        <w:rPr>
          <w:rFonts w:ascii="Times New Roman" w:hAnsi="Times New Roman" w:cs="Times New Roman"/>
          <w:bCs/>
        </w:rPr>
        <w:t>phòng cháy, chữa cháy, cứu nạn, cứu hộ, việc xây dựng, bố trí lực lượng, phương tiện, bảo đảm điều kiện cho hoạt động phòng cháy, chữa cháy, cứu nạn, cứu hộ, quản lý nhà nước về phòng cháy, chữa cháy, cứu nạn, cứu hộ.</w:t>
      </w:r>
    </w:p>
    <w:p w14:paraId="7DA08B2B" w14:textId="5941162C" w:rsidR="00C4030F" w:rsidRPr="00E5003E" w:rsidRDefault="00C4030F" w:rsidP="00777549">
      <w:pPr>
        <w:spacing w:before="120" w:after="120" w:line="320" w:lineRule="atLeast"/>
        <w:rPr>
          <w:rFonts w:ascii="Times New Roman" w:hAnsi="Times New Roman" w:cs="Times New Roman"/>
          <w:lang w:val="vi-VN"/>
        </w:rPr>
      </w:pPr>
      <w:r w:rsidRPr="00E5003E">
        <w:rPr>
          <w:rFonts w:ascii="Times New Roman" w:hAnsi="Times New Roman" w:cs="Times New Roman"/>
          <w:bCs/>
          <w:noProof/>
        </w:rPr>
        <w:t>- Thể chế hóa các chính sách pháp luật về PCCC và CNCH, tiếp tục hoàn thiện</w:t>
      </w:r>
      <w:r w:rsidRPr="00E5003E">
        <w:rPr>
          <w:rFonts w:ascii="Times New Roman" w:hAnsi="Times New Roman" w:cs="Times New Roman"/>
          <w:bCs/>
          <w:noProof/>
          <w:lang w:val="vi-VN"/>
        </w:rPr>
        <w:t xml:space="preserve"> cơ sở pháp lý về </w:t>
      </w:r>
      <w:r w:rsidRPr="00E5003E">
        <w:rPr>
          <w:rFonts w:ascii="Times New Roman" w:hAnsi="Times New Roman" w:cs="Times New Roman"/>
          <w:bCs/>
          <w:noProof/>
        </w:rPr>
        <w:t>hoạt động PCCC, CNCH</w:t>
      </w:r>
      <w:r w:rsidRPr="00E5003E">
        <w:rPr>
          <w:rFonts w:ascii="Times New Roman" w:hAnsi="Times New Roman" w:cs="Times New Roman"/>
          <w:bCs/>
          <w:noProof/>
          <w:lang w:val="vi-VN"/>
        </w:rPr>
        <w:t xml:space="preserve">, </w:t>
      </w:r>
      <w:r w:rsidRPr="00E5003E">
        <w:rPr>
          <w:rFonts w:ascii="Times New Roman" w:hAnsi="Times New Roman" w:cs="Times New Roman"/>
          <w:lang w:val="vi-VN"/>
        </w:rPr>
        <w:t xml:space="preserve">bảo vệ tính mạng, sức khỏe con </w:t>
      </w:r>
      <w:r w:rsidRPr="00E5003E">
        <w:rPr>
          <w:rFonts w:ascii="Times New Roman" w:hAnsi="Times New Roman" w:cs="Times New Roman"/>
          <w:lang w:val="vi-VN"/>
        </w:rPr>
        <w:lastRenderedPageBreak/>
        <w:t>người, tài sản của nhà nước, cơ quan, tổ chức, cá nhân, tạo môi trường an toàn phục vụ phát triển kinh tế, văn hóa, xã hội và hội nhập quốc tế</w:t>
      </w:r>
      <w:r w:rsidRPr="00E5003E">
        <w:rPr>
          <w:rFonts w:ascii="Times New Roman" w:hAnsi="Times New Roman" w:cs="Times New Roman"/>
        </w:rPr>
        <w:t xml:space="preserve"> theo quy định của Luật PCCC và CNCH</w:t>
      </w:r>
      <w:r w:rsidRPr="00E5003E">
        <w:rPr>
          <w:rFonts w:ascii="Times New Roman" w:hAnsi="Times New Roman" w:cs="Times New Roman"/>
          <w:lang w:val="vi-VN"/>
        </w:rPr>
        <w:t>.</w:t>
      </w:r>
    </w:p>
    <w:p w14:paraId="0A320F7A" w14:textId="5EBE4073" w:rsidR="003E7ACC" w:rsidRPr="00E5003E" w:rsidRDefault="004566FF" w:rsidP="00777549">
      <w:pPr>
        <w:spacing w:before="120" w:after="120" w:line="320" w:lineRule="atLeast"/>
        <w:rPr>
          <w:rFonts w:ascii="Times New Roman" w:hAnsi="Times New Roman" w:cs="Times New Roman"/>
        </w:rPr>
      </w:pPr>
      <w:r w:rsidRPr="00E5003E">
        <w:rPr>
          <w:rFonts w:ascii="Times New Roman" w:hAnsi="Times New Roman" w:cs="Times New Roman"/>
          <w:b/>
        </w:rPr>
        <w:t>2.</w:t>
      </w:r>
      <w:r w:rsidRPr="00E5003E">
        <w:rPr>
          <w:rFonts w:ascii="Times New Roman" w:hAnsi="Times New Roman" w:cs="Times New Roman"/>
        </w:rPr>
        <w:t xml:space="preserve"> </w:t>
      </w:r>
      <w:r w:rsidR="003E7ACC" w:rsidRPr="00E5003E">
        <w:rPr>
          <w:rFonts w:ascii="Times New Roman" w:hAnsi="Times New Roman" w:cs="Times New Roman"/>
          <w:b/>
        </w:rPr>
        <w:t xml:space="preserve">Quan điểm </w:t>
      </w:r>
      <w:r w:rsidR="00137A75" w:rsidRPr="00E5003E">
        <w:rPr>
          <w:rFonts w:ascii="Times New Roman" w:hAnsi="Times New Roman" w:cs="Times New Roman"/>
          <w:b/>
        </w:rPr>
        <w:t>xây dựng</w:t>
      </w:r>
    </w:p>
    <w:p w14:paraId="3D887F22" w14:textId="49B80EAD" w:rsidR="00755784" w:rsidRPr="00E5003E" w:rsidRDefault="00037241" w:rsidP="00777549">
      <w:pPr>
        <w:pStyle w:val="ThnVnban"/>
        <w:spacing w:before="120" w:after="120" w:line="320" w:lineRule="atLeast"/>
        <w:ind w:firstLine="737"/>
        <w:rPr>
          <w:rFonts w:ascii="Times New Roman" w:hAnsi="Times New Roman"/>
          <w:szCs w:val="28"/>
        </w:rPr>
      </w:pPr>
      <w:r w:rsidRPr="00E5003E">
        <w:rPr>
          <w:rFonts w:ascii="Times New Roman" w:hAnsi="Times New Roman"/>
          <w:szCs w:val="28"/>
        </w:rPr>
        <w:t>-</w:t>
      </w:r>
      <w:r w:rsidRPr="00E5003E">
        <w:rPr>
          <w:rFonts w:ascii="Times New Roman" w:hAnsi="Times New Roman"/>
          <w:szCs w:val="28"/>
          <w:lang w:val="vi-VN"/>
        </w:rPr>
        <w:t xml:space="preserve"> Thể chế hóa chủ trương, đường lối của Đảng, cụ thể hóa Hiến pháp năm 2013</w:t>
      </w:r>
      <w:r w:rsidRPr="00E5003E">
        <w:rPr>
          <w:rFonts w:ascii="Times New Roman" w:hAnsi="Times New Roman"/>
          <w:szCs w:val="28"/>
        </w:rPr>
        <w:t xml:space="preserve">, cụ thể hóa quy định của Luật </w:t>
      </w:r>
      <w:r w:rsidR="00F535A6" w:rsidRPr="00E5003E">
        <w:rPr>
          <w:rFonts w:ascii="Times New Roman" w:hAnsi="Times New Roman"/>
          <w:szCs w:val="28"/>
        </w:rPr>
        <w:t>PCCC và CNCH</w:t>
      </w:r>
      <w:r w:rsidRPr="00E5003E">
        <w:rPr>
          <w:rFonts w:ascii="Times New Roman" w:hAnsi="Times New Roman"/>
          <w:szCs w:val="28"/>
          <w:lang w:val="vi-VN"/>
        </w:rPr>
        <w:t>, bảo đảm tính thống nhất, đồng bộ của hệ thống pháp luật; các quy định của Luật được cụ thể và có tính khả thi. Bảo đảm thực hiện đầy đủ và hiệu quả chức n</w:t>
      </w:r>
      <w:r w:rsidR="00755784" w:rsidRPr="00E5003E">
        <w:rPr>
          <w:rFonts w:ascii="Times New Roman" w:hAnsi="Times New Roman"/>
          <w:szCs w:val="28"/>
          <w:lang w:val="vi-VN"/>
        </w:rPr>
        <w:t>ăng, nhiệm vụ của các bộ, ngành</w:t>
      </w:r>
      <w:r w:rsidR="001652A5" w:rsidRPr="00E5003E">
        <w:rPr>
          <w:rFonts w:ascii="Times New Roman" w:hAnsi="Times New Roman"/>
          <w:szCs w:val="28"/>
        </w:rPr>
        <w:t>, Ủy ban nhân dân.</w:t>
      </w:r>
    </w:p>
    <w:p w14:paraId="519E01D7" w14:textId="228A80DE" w:rsidR="00F535A6" w:rsidRPr="00E5003E" w:rsidRDefault="00F535A6" w:rsidP="00777549">
      <w:pPr>
        <w:pStyle w:val="ThnVnban"/>
        <w:spacing w:before="120" w:after="120" w:line="320" w:lineRule="atLeast"/>
        <w:ind w:firstLine="737"/>
        <w:rPr>
          <w:rFonts w:ascii="Times New Roman" w:hAnsi="Times New Roman"/>
          <w:spacing w:val="-10"/>
          <w:szCs w:val="28"/>
        </w:rPr>
      </w:pPr>
      <w:r w:rsidRPr="00E5003E">
        <w:rPr>
          <w:rFonts w:ascii="Times New Roman" w:hAnsi="Times New Roman"/>
          <w:szCs w:val="28"/>
          <w:lang w:val="vi-VN"/>
        </w:rPr>
        <w:t>- Đảm bảo nguyên tắc nhà nước thống nhất quản lý về PCCC, CNCH; phân công,</w:t>
      </w:r>
      <w:r w:rsidRPr="00E5003E">
        <w:rPr>
          <w:rFonts w:ascii="Times New Roman" w:hAnsi="Times New Roman"/>
          <w:spacing w:val="-10"/>
          <w:szCs w:val="28"/>
        </w:rPr>
        <w:t xml:space="preserve"> phân cấp gắn với trách nhiệm trong quản lý, thực hiện quy định về PCCC, CNCH.</w:t>
      </w:r>
    </w:p>
    <w:p w14:paraId="35A660C8" w14:textId="77777777" w:rsidR="00F535A6" w:rsidRPr="00E5003E" w:rsidRDefault="00755784" w:rsidP="00777549">
      <w:pPr>
        <w:pStyle w:val="ThnVnban"/>
        <w:spacing w:before="120" w:after="120" w:line="320" w:lineRule="atLeast"/>
        <w:ind w:firstLine="737"/>
        <w:rPr>
          <w:rFonts w:ascii="Times New Roman" w:hAnsi="Times New Roman"/>
          <w:spacing w:val="-6"/>
          <w:szCs w:val="28"/>
        </w:rPr>
      </w:pPr>
      <w:r w:rsidRPr="00E5003E">
        <w:rPr>
          <w:rFonts w:ascii="Times New Roman" w:hAnsi="Times New Roman"/>
          <w:bCs/>
          <w:szCs w:val="28"/>
        </w:rPr>
        <w:t xml:space="preserve">- </w:t>
      </w:r>
      <w:r w:rsidR="00037241" w:rsidRPr="00E5003E">
        <w:rPr>
          <w:rFonts w:ascii="Times New Roman" w:hAnsi="Times New Roman"/>
          <w:bCs/>
          <w:spacing w:val="-2"/>
          <w:szCs w:val="28"/>
        </w:rPr>
        <w:t xml:space="preserve">Đẩy mạnh ứng dụng khoa học công nghệ </w:t>
      </w:r>
      <w:r w:rsidR="00037241" w:rsidRPr="00E5003E">
        <w:rPr>
          <w:rFonts w:ascii="Times New Roman" w:hAnsi="Times New Roman"/>
          <w:spacing w:val="-2"/>
          <w:szCs w:val="28"/>
        </w:rPr>
        <w:t xml:space="preserve">hiện đại trong công tác quản lý nhà nước về </w:t>
      </w:r>
      <w:r w:rsidR="00F535A6" w:rsidRPr="00E5003E">
        <w:rPr>
          <w:rFonts w:ascii="Times New Roman" w:hAnsi="Times New Roman"/>
          <w:spacing w:val="-2"/>
          <w:szCs w:val="28"/>
        </w:rPr>
        <w:t>PCCC và CNCH</w:t>
      </w:r>
      <w:r w:rsidR="00037241" w:rsidRPr="00E5003E">
        <w:rPr>
          <w:rFonts w:ascii="Times New Roman" w:hAnsi="Times New Roman"/>
          <w:spacing w:val="-2"/>
          <w:szCs w:val="28"/>
        </w:rPr>
        <w:t xml:space="preserve"> để nâng cao hiệu quả, tăng cường tính công khai, minh bạch; </w:t>
      </w:r>
      <w:r w:rsidR="00037241" w:rsidRPr="00E5003E">
        <w:rPr>
          <w:rFonts w:ascii="Times New Roman" w:hAnsi="Times New Roman"/>
          <w:spacing w:val="-2"/>
          <w:szCs w:val="28"/>
          <w:lang w:val="nl-NL"/>
        </w:rPr>
        <w:t>cải cách thủ tục hành chính, tạo thuận lợi cho nhân dân và doanh nghiệp.</w:t>
      </w:r>
      <w:r w:rsidR="00F535A6" w:rsidRPr="00E5003E">
        <w:rPr>
          <w:rFonts w:ascii="Times New Roman" w:hAnsi="Times New Roman"/>
          <w:spacing w:val="-6"/>
          <w:szCs w:val="28"/>
        </w:rPr>
        <w:t xml:space="preserve"> </w:t>
      </w:r>
    </w:p>
    <w:p w14:paraId="45E0D889" w14:textId="05D0C872" w:rsidR="00F535A6" w:rsidRPr="00E5003E" w:rsidRDefault="00F535A6" w:rsidP="00777549">
      <w:pPr>
        <w:pStyle w:val="ThnVnban"/>
        <w:spacing w:before="120" w:after="120" w:line="320" w:lineRule="atLeast"/>
        <w:ind w:firstLine="737"/>
        <w:rPr>
          <w:rFonts w:ascii="Times New Roman" w:hAnsi="Times New Roman"/>
          <w:szCs w:val="28"/>
          <w:lang w:val="vi-VN"/>
        </w:rPr>
      </w:pPr>
      <w:r w:rsidRPr="00E5003E">
        <w:rPr>
          <w:rFonts w:ascii="Times New Roman" w:hAnsi="Times New Roman"/>
          <w:szCs w:val="28"/>
        </w:rPr>
        <w:t>- Góp phần bảo vệ an ninh quốc gia, bảo đảm trật tự, an toàn xã hội, đấu tranh phòng, chống tội phạm và các hành vi vi phạm pháp luật trong lĩnh vực PCCC và CNCH.</w:t>
      </w:r>
    </w:p>
    <w:p w14:paraId="05183CD7" w14:textId="0DC75443" w:rsidR="00137A75" w:rsidRPr="00E5003E" w:rsidRDefault="00137A75" w:rsidP="00777549">
      <w:pPr>
        <w:tabs>
          <w:tab w:val="left" w:pos="720"/>
        </w:tabs>
        <w:spacing w:before="120" w:after="120" w:line="320" w:lineRule="atLeast"/>
        <w:rPr>
          <w:rFonts w:ascii="Times New Roman" w:hAnsi="Times New Roman" w:cs="Times New Roman"/>
          <w:b/>
          <w:bCs/>
          <w:spacing w:val="-2"/>
          <w:lang w:val="nl-NL"/>
        </w:rPr>
      </w:pPr>
      <w:r w:rsidRPr="00E5003E">
        <w:rPr>
          <w:rFonts w:ascii="Times New Roman" w:hAnsi="Times New Roman" w:cs="Times New Roman"/>
          <w:b/>
          <w:bCs/>
          <w:spacing w:val="-2"/>
          <w:lang w:val="nl-NL"/>
        </w:rPr>
        <w:t>III. PHẠM VI ĐIỀU CHỈNH</w:t>
      </w:r>
    </w:p>
    <w:p w14:paraId="2D27EE4B" w14:textId="483CBA67" w:rsidR="002235C0" w:rsidRPr="00E5003E" w:rsidRDefault="002235C0" w:rsidP="00777549">
      <w:pPr>
        <w:tabs>
          <w:tab w:val="left" w:pos="720"/>
        </w:tabs>
        <w:spacing w:before="120" w:after="120" w:line="320" w:lineRule="atLeast"/>
        <w:rPr>
          <w:rFonts w:ascii="Times New Roman" w:hAnsi="Times New Roman" w:cs="Times New Roman"/>
          <w:b/>
          <w:bCs/>
          <w:spacing w:val="-2"/>
          <w:lang w:val="nl-NL"/>
        </w:rPr>
      </w:pPr>
      <w:r w:rsidRPr="00E5003E">
        <w:rPr>
          <w:rFonts w:ascii="Times New Roman" w:hAnsi="Times New Roman" w:cs="Times New Roman"/>
          <w:spacing w:val="-2"/>
          <w:lang w:val="nl-NL"/>
        </w:rPr>
        <w:t>Dự thảo Nghị định quy định</w:t>
      </w:r>
      <w:r w:rsidRPr="00E5003E">
        <w:rPr>
          <w:rFonts w:ascii="Times New Roman" w:hAnsi="Times New Roman" w:cs="Times New Roman"/>
          <w:b/>
          <w:bCs/>
          <w:spacing w:val="-2"/>
          <w:lang w:val="nl-NL"/>
        </w:rPr>
        <w:t xml:space="preserve"> </w:t>
      </w:r>
      <w:r w:rsidR="00755E50" w:rsidRPr="00755E50">
        <w:rPr>
          <w:rFonts w:ascii="Times New Roman" w:hAnsi="Times New Roman" w:cs="Times New Roman"/>
          <w:spacing w:val="-2"/>
          <w:lang w:val="nl-NL"/>
        </w:rPr>
        <w:t>nội dung Luật PCCC và CNCH giao Chính phủ quy định chi tiết</w:t>
      </w:r>
      <w:r w:rsidR="00755E50">
        <w:rPr>
          <w:rFonts w:ascii="Times New Roman" w:hAnsi="Times New Roman" w:cs="Times New Roman"/>
          <w:b/>
          <w:bCs/>
          <w:spacing w:val="-2"/>
          <w:lang w:val="nl-NL"/>
        </w:rPr>
        <w:t xml:space="preserve"> </w:t>
      </w:r>
      <w:r w:rsidRPr="00E5003E">
        <w:rPr>
          <w:rFonts w:ascii="Times New Roman" w:hAnsi="Times New Roman" w:cs="Times New Roman"/>
          <w:bCs/>
        </w:rPr>
        <w:t>về phòng cháy, chữa cháy, cứu nạn, cứu hộ, việc xây dựng, bố trí lực lượng, phương tiện, bảo đảm điều kiện cho hoạt động phòng cháy, chữa cháy, cứu nạn, cứu hộ, quản lý nhà nước về phòng cháy, chữa cháy, cứu nạn, cứu hộ, cụ thể:</w:t>
      </w:r>
    </w:p>
    <w:p w14:paraId="6A8D2E5B" w14:textId="03CA4A69" w:rsidR="001A556E" w:rsidRPr="00E5003E" w:rsidRDefault="001A556E" w:rsidP="00777549">
      <w:pPr>
        <w:spacing w:before="120" w:after="120" w:line="320" w:lineRule="atLeast"/>
        <w:rPr>
          <w:rFonts w:ascii="Times New Roman" w:hAnsi="Times New Roman" w:cs="Times New Roman"/>
        </w:rPr>
      </w:pPr>
      <w:r w:rsidRPr="00E5003E">
        <w:rPr>
          <w:rFonts w:ascii="Times New Roman" w:hAnsi="Times New Roman" w:cs="Times New Roman"/>
        </w:rPr>
        <w:t>- Quy định chi tiết danh mục cơ sở thuộc diện quản lý về PCCC; danh mục cơ sở có nguy hiểm về cháy, nổ</w:t>
      </w:r>
      <w:r w:rsidR="00755E50">
        <w:rPr>
          <w:rFonts w:ascii="Times New Roman" w:hAnsi="Times New Roman" w:cs="Times New Roman"/>
        </w:rPr>
        <w:t xml:space="preserve"> </w:t>
      </w:r>
      <w:r w:rsidRPr="00E5003E">
        <w:rPr>
          <w:rFonts w:ascii="Times New Roman" w:hAnsi="Times New Roman" w:cs="Times New Roman"/>
        </w:rPr>
        <w:t>(khoản 7, khoản 8</w:t>
      </w:r>
      <w:r w:rsidR="007F28BE" w:rsidRPr="00E5003E">
        <w:rPr>
          <w:rFonts w:ascii="Times New Roman" w:hAnsi="Times New Roman" w:cs="Times New Roman"/>
        </w:rPr>
        <w:t xml:space="preserve"> </w:t>
      </w:r>
      <w:r w:rsidRPr="00E5003E">
        <w:rPr>
          <w:rFonts w:ascii="Times New Roman" w:hAnsi="Times New Roman" w:cs="Times New Roman"/>
        </w:rPr>
        <w:t>Điều 2).</w:t>
      </w:r>
    </w:p>
    <w:p w14:paraId="45383752" w14:textId="77777777" w:rsidR="001A556E" w:rsidRPr="00E5003E" w:rsidRDefault="001A556E" w:rsidP="00777549">
      <w:pPr>
        <w:spacing w:before="120" w:after="120" w:line="320" w:lineRule="atLeast"/>
        <w:rPr>
          <w:rFonts w:ascii="Times New Roman" w:hAnsi="Times New Roman" w:cs="Times New Roman"/>
        </w:rPr>
      </w:pPr>
      <w:r w:rsidRPr="00E5003E">
        <w:rPr>
          <w:rFonts w:ascii="Times New Roman" w:hAnsi="Times New Roman" w:cs="Times New Roman"/>
        </w:rPr>
        <w:t>- Quy định chi tiết về quan hệ phối hợp giữa Bộ Công an, Bộ Quốc phòng trong quản lý nhà nước về PCCC và CNCH (Điều 7).</w:t>
      </w:r>
    </w:p>
    <w:p w14:paraId="18AF0B99" w14:textId="77777777" w:rsidR="001A556E" w:rsidRPr="00E5003E" w:rsidRDefault="001A556E" w:rsidP="00777549">
      <w:pPr>
        <w:spacing w:before="120" w:after="120" w:line="320" w:lineRule="atLeast"/>
        <w:rPr>
          <w:rFonts w:ascii="Times New Roman" w:hAnsi="Times New Roman" w:cs="Times New Roman"/>
        </w:rPr>
      </w:pPr>
      <w:r w:rsidRPr="00E5003E">
        <w:rPr>
          <w:rFonts w:ascii="Times New Roman" w:hAnsi="Times New Roman" w:cs="Times New Roman"/>
        </w:rPr>
        <w:t>- Quy định chi tiết việc ban hành nội quy PCCC, CNCH, lập, quản lý hồ sơ về PCCC, CNCH thuộc phạm vi quản lý, khai báo, cập nhật dữ liệu về PCCC của người đứng đầu cơ sở; việc ban hành nội quy PCCC, CNCH của chủ phương tiện giao thông; trách nhiệm của người quyết định đầu tư, chủ đầu tư, chủ sở hữu công trình, chủ phương tiện giao thông, cơ quan, tổ chức, cá nhân trong hoạt động đầu tư xây dựng công trình, sản xuất, lắp ráp, đóng mới, hoán cải phương tiện giao thông (khoản 10 Điều 8).</w:t>
      </w:r>
    </w:p>
    <w:p w14:paraId="0E5CB903" w14:textId="77777777" w:rsidR="001A556E" w:rsidRPr="00E5003E" w:rsidRDefault="001A556E" w:rsidP="00777549">
      <w:pPr>
        <w:spacing w:before="120" w:after="120" w:line="320" w:lineRule="atLeast"/>
        <w:rPr>
          <w:rFonts w:ascii="Times New Roman" w:hAnsi="Times New Roman" w:cs="Times New Roman"/>
        </w:rPr>
      </w:pPr>
      <w:r w:rsidRPr="00E5003E">
        <w:rPr>
          <w:rFonts w:ascii="Times New Roman" w:hAnsi="Times New Roman" w:cs="Times New Roman"/>
        </w:rPr>
        <w:t>- Quy định chi tiết nội dung, thời gian thực tập phương án chữa cháy, CNCH và phương án CNCH (khoản 6 Điều 10).</w:t>
      </w:r>
    </w:p>
    <w:p w14:paraId="1632660F" w14:textId="77777777" w:rsidR="001A556E" w:rsidRPr="00E5003E" w:rsidRDefault="001A556E" w:rsidP="00777549">
      <w:pPr>
        <w:spacing w:before="120" w:after="120" w:line="320" w:lineRule="atLeast"/>
        <w:rPr>
          <w:rFonts w:ascii="Times New Roman" w:hAnsi="Times New Roman" w:cs="Times New Roman"/>
        </w:rPr>
      </w:pPr>
      <w:r w:rsidRPr="00E5003E">
        <w:rPr>
          <w:rFonts w:ascii="Times New Roman" w:hAnsi="Times New Roman" w:cs="Times New Roman"/>
        </w:rPr>
        <w:t>- Quy định chi tiết nội dung, thẩm quyền, trình tự, thủ tục kiểm tra về PCCC (khoản 4 Điều 11).</w:t>
      </w:r>
    </w:p>
    <w:p w14:paraId="2682093E" w14:textId="77777777" w:rsidR="001A556E" w:rsidRPr="00E5003E" w:rsidRDefault="001A556E" w:rsidP="00777549">
      <w:pPr>
        <w:spacing w:before="120" w:after="120" w:line="320" w:lineRule="atLeast"/>
        <w:rPr>
          <w:rFonts w:ascii="Times New Roman" w:hAnsi="Times New Roman" w:cs="Times New Roman"/>
        </w:rPr>
      </w:pPr>
      <w:r w:rsidRPr="00E5003E">
        <w:rPr>
          <w:rFonts w:ascii="Times New Roman" w:hAnsi="Times New Roman" w:cs="Times New Roman"/>
        </w:rPr>
        <w:lastRenderedPageBreak/>
        <w:t>- Quy định chi tiết yêu cầu về PCCC khi lập, điều chỉnh, phê duyệt quy hoạch đô thị và nông thôn (khoản 5 Điều 15).</w:t>
      </w:r>
    </w:p>
    <w:p w14:paraId="65A9676A" w14:textId="77777777" w:rsidR="001A556E" w:rsidRPr="00E5003E" w:rsidRDefault="001A556E" w:rsidP="00777549">
      <w:pPr>
        <w:spacing w:before="120" w:after="120" w:line="320" w:lineRule="atLeast"/>
        <w:rPr>
          <w:rFonts w:ascii="Times New Roman" w:hAnsi="Times New Roman" w:cs="Times New Roman"/>
          <w:spacing w:val="-2"/>
        </w:rPr>
      </w:pPr>
      <w:r w:rsidRPr="00E5003E">
        <w:rPr>
          <w:rFonts w:ascii="Times New Roman" w:hAnsi="Times New Roman" w:cs="Times New Roman"/>
          <w:spacing w:val="-2"/>
        </w:rPr>
        <w:t>- Quy định chi tiết việc thẩm định thiết kế về PCCC đối với dự án đầu tư xây dựng công trình, công trình và phương tiện giao thông, trừ công trình tạm theo quy định của pháp luật về xây dựng; việc thẩm định thiết kế về PCCC đối với công trình thuộc diện phải thẩm định thiết kế về PCCC khi điều chỉnh thiết kế mà làm thay đổi một trong các yêu cầu về PCCC hoặc trong quá trình sử dụng mà thay đổi công năng hoặc cải tạo làm thay đổi điều kiện an toàn về PCCC; danh mục công trình, phương tiện giao thông thuộc diện phải thẩm định thiết kế về PCCC của cơ quan Công an, cơ quan chuyên môn về xây dựng và cơ quan đăng kiểm; nội dung, trình tự, thủ tục, thẩm quyền thẩm định thiết kế về PCCC; trách nhiệm phối hợp trong thẩm định thiết kế về PCCC (khoản 4 Điều 17).</w:t>
      </w:r>
    </w:p>
    <w:p w14:paraId="2EF129D2" w14:textId="77777777" w:rsidR="001A556E" w:rsidRPr="00E5003E" w:rsidRDefault="001A556E" w:rsidP="00777549">
      <w:pPr>
        <w:spacing w:before="120" w:after="120" w:line="320" w:lineRule="atLeast"/>
        <w:rPr>
          <w:rFonts w:ascii="Times New Roman" w:hAnsi="Times New Roman" w:cs="Times New Roman"/>
        </w:rPr>
      </w:pPr>
      <w:r w:rsidRPr="00E5003E">
        <w:rPr>
          <w:rFonts w:ascii="Times New Roman" w:hAnsi="Times New Roman" w:cs="Times New Roman"/>
        </w:rPr>
        <w:t>- Quy định chi tiết trách nhiệm của chủ đầu tư, chủ sở hữu công trình, chủ phương tiện giao thông trong tổ chức thi công, nghiệm thu công trình, phương tiện giao thông; trách nhiệm của chủ đầu tư, chủ sở hữu công trình, chủ phương tiện giao thông, đơn vị thi công trong bảo đảm an toàn về PCCC trong quá trình thi công công trình, phương tiện giao thông; nội dung, trình tự, thủ tục, thẩm quyền kiểm tra công tác nghiệm thu về PCCC; trách nhiệm phối hợp kiểm tra công tác nghiệm thu về PCCC (khoản 6 Điều 18).</w:t>
      </w:r>
    </w:p>
    <w:p w14:paraId="74DE2EBC" w14:textId="77777777" w:rsidR="001A556E" w:rsidRPr="00E5003E" w:rsidRDefault="001A556E" w:rsidP="00777549">
      <w:pPr>
        <w:spacing w:before="120" w:after="120" w:line="320" w:lineRule="atLeast"/>
        <w:rPr>
          <w:rFonts w:ascii="Times New Roman" w:hAnsi="Times New Roman" w:cs="Times New Roman"/>
        </w:rPr>
      </w:pPr>
      <w:r w:rsidRPr="00E5003E">
        <w:rPr>
          <w:rFonts w:ascii="Times New Roman" w:hAnsi="Times New Roman" w:cs="Times New Roman"/>
        </w:rPr>
        <w:t>- Quy định chi tiết lộ trình thực hiện việc trang bị bình chữa cháy, thiết bị truyền tin báo cháy kết nối với hệ thống Cơ sở dữ liệu về PCCC, CNCH và truyền tin báo cháy đối với nhà ở tại thành phố trực thuộc trung ương thuộc khu vực không bảo đảm hạ tầng giao thông hoặc nguồn nước phục vụ chữa cháy theo quy định của pháp luật, quy chuẩn kỹ thuật trong hoạt động PCCC (khoản 5 Điều 20).</w:t>
      </w:r>
    </w:p>
    <w:p w14:paraId="0AB3CD26" w14:textId="77777777" w:rsidR="001A556E" w:rsidRPr="00E5003E" w:rsidRDefault="001A556E" w:rsidP="00777549">
      <w:pPr>
        <w:spacing w:before="120" w:after="120" w:line="320" w:lineRule="atLeast"/>
        <w:rPr>
          <w:rFonts w:ascii="Times New Roman" w:hAnsi="Times New Roman" w:cs="Times New Roman"/>
        </w:rPr>
      </w:pPr>
      <w:r w:rsidRPr="00E5003E">
        <w:rPr>
          <w:rFonts w:ascii="Times New Roman" w:hAnsi="Times New Roman" w:cs="Times New Roman"/>
        </w:rPr>
        <w:t>- Quy định chi tiết lộ trình việc trang bị thiết bị truyền tin báo cháy kết nối với hệ thống Cơ sở dữ liệu về PCCC, CNCH và truyền tin báo cháy; khai báo, cập nhật dữ liệu về PCCC, CNCH đối với cơ sở (điểm c, khoản 1 Điều 23).</w:t>
      </w:r>
    </w:p>
    <w:p w14:paraId="2ED1DF2E" w14:textId="77777777" w:rsidR="001A556E" w:rsidRPr="00E5003E" w:rsidRDefault="001A556E" w:rsidP="00777549">
      <w:pPr>
        <w:spacing w:before="120" w:after="120" w:line="320" w:lineRule="atLeast"/>
        <w:rPr>
          <w:rFonts w:ascii="Times New Roman" w:hAnsi="Times New Roman" w:cs="Times New Roman"/>
        </w:rPr>
      </w:pPr>
      <w:r w:rsidRPr="00E5003E">
        <w:rPr>
          <w:rFonts w:ascii="Times New Roman" w:hAnsi="Times New Roman" w:cs="Times New Roman"/>
        </w:rPr>
        <w:t>- Quy định chi tiết thủ tục huy động lực lượng, người, phương tiện, tài sản để chữa cháy; việc huy động lực lượng, người, phương tiện, tài sản của Quân đội để tham gia chữa cháy (khoản 6 Điều 26).</w:t>
      </w:r>
    </w:p>
    <w:p w14:paraId="446BC047" w14:textId="77777777" w:rsidR="001A556E" w:rsidRPr="00E5003E" w:rsidRDefault="001A556E" w:rsidP="00777549">
      <w:pPr>
        <w:spacing w:before="120" w:after="120" w:line="320" w:lineRule="atLeast"/>
        <w:rPr>
          <w:rFonts w:ascii="Times New Roman" w:hAnsi="Times New Roman" w:cs="Times New Roman"/>
        </w:rPr>
      </w:pPr>
      <w:r w:rsidRPr="00E5003E">
        <w:rPr>
          <w:rFonts w:ascii="Times New Roman" w:hAnsi="Times New Roman" w:cs="Times New Roman"/>
        </w:rPr>
        <w:t>- Quy định chi tiết trách nhiệm đầu tư, quản lý, bảo trì, bảo dưỡng trụ nước chữa cháy; trách nhiệm đầu tư, quản lý các điểm, bến để xe chữa cháy, máy bơm chữa cháy lấy nước phục vụ chữa cháy (khoản 4 Điều 27).</w:t>
      </w:r>
    </w:p>
    <w:p w14:paraId="74BC3217" w14:textId="77777777" w:rsidR="001A556E" w:rsidRPr="00E5003E" w:rsidRDefault="001A556E" w:rsidP="00777549">
      <w:pPr>
        <w:spacing w:before="120" w:after="120" w:line="320" w:lineRule="atLeast"/>
        <w:rPr>
          <w:rFonts w:ascii="Times New Roman" w:hAnsi="Times New Roman" w:cs="Times New Roman"/>
        </w:rPr>
      </w:pPr>
      <w:r w:rsidRPr="00E5003E">
        <w:rPr>
          <w:rFonts w:ascii="Times New Roman" w:hAnsi="Times New Roman" w:cs="Times New Roman"/>
        </w:rPr>
        <w:t>- Quy định chi tiết thủ tục huy động lực lượng, người, phương tiện, tài sản tham gia CNCH (khoản 6 Điều 35).</w:t>
      </w:r>
    </w:p>
    <w:p w14:paraId="72DA9570" w14:textId="77777777" w:rsidR="001A556E" w:rsidRPr="00E5003E" w:rsidRDefault="001A556E" w:rsidP="00777549">
      <w:pPr>
        <w:spacing w:before="120" w:after="120" w:line="320" w:lineRule="atLeast"/>
        <w:rPr>
          <w:rFonts w:ascii="Times New Roman" w:hAnsi="Times New Roman" w:cs="Times New Roman"/>
        </w:rPr>
      </w:pPr>
      <w:r w:rsidRPr="00E5003E">
        <w:rPr>
          <w:rFonts w:ascii="Times New Roman" w:hAnsi="Times New Roman" w:cs="Times New Roman"/>
        </w:rPr>
        <w:t>- Quy định chi tiết về cơ sở phải thành lập Đội PCCC và CNCH cơ sở, cơ sở phải thành lập Đội PCCC và CNCH chuyên ngành; tổ chức, hoạt động và chế độ bảo đảm điều kiện hoạt động đối với lực lượng PCCC và CNCH cơ sở, lực lượng PCCC và CNCH chuyên ngành, lực lượng dân phòng (khoản 4 Điều 37).</w:t>
      </w:r>
    </w:p>
    <w:p w14:paraId="46A3D7E8" w14:textId="77777777" w:rsidR="001A556E" w:rsidRPr="00E5003E" w:rsidRDefault="001A556E" w:rsidP="00777549">
      <w:pPr>
        <w:spacing w:before="120" w:after="120" w:line="320" w:lineRule="atLeast"/>
        <w:rPr>
          <w:rFonts w:ascii="Times New Roman" w:hAnsi="Times New Roman" w:cs="Times New Roman"/>
        </w:rPr>
      </w:pPr>
      <w:r w:rsidRPr="00E5003E">
        <w:rPr>
          <w:rFonts w:ascii="Times New Roman" w:hAnsi="Times New Roman" w:cs="Times New Roman"/>
        </w:rPr>
        <w:t>- Quy định chi tiết về hoạt động PCCC và CNCH tình nguyện (khoản 5 Điều 39).</w:t>
      </w:r>
    </w:p>
    <w:p w14:paraId="169EC09E" w14:textId="77777777" w:rsidR="001A556E" w:rsidRPr="00E5003E" w:rsidRDefault="001A556E" w:rsidP="00777549">
      <w:pPr>
        <w:spacing w:before="120" w:after="120" w:line="320" w:lineRule="atLeast"/>
        <w:rPr>
          <w:rFonts w:ascii="Times New Roman" w:hAnsi="Times New Roman" w:cs="Times New Roman"/>
        </w:rPr>
      </w:pPr>
      <w:r w:rsidRPr="00E5003E">
        <w:rPr>
          <w:rFonts w:ascii="Times New Roman" w:hAnsi="Times New Roman" w:cs="Times New Roman"/>
        </w:rPr>
        <w:lastRenderedPageBreak/>
        <w:t>- Quy định chi tiết việc cấp phép trước khi lưu thông trên thị trường đối với phương tiện PCCC, CNCH và vật liệu, cấu kiện ngăn cháy, chống cháy; danh mục phương tiện PCCC, CNCH, vật liệu, cấu kiện ngăn cháy, chống cháy (khoản 3 Điều 44).</w:t>
      </w:r>
    </w:p>
    <w:p w14:paraId="63501F00" w14:textId="77777777" w:rsidR="001A556E" w:rsidRPr="00E5003E" w:rsidRDefault="001A556E" w:rsidP="00777549">
      <w:pPr>
        <w:spacing w:before="120" w:after="120" w:line="320" w:lineRule="atLeast"/>
        <w:rPr>
          <w:rFonts w:ascii="Times New Roman" w:hAnsi="Times New Roman" w:cs="Times New Roman"/>
        </w:rPr>
      </w:pPr>
      <w:r w:rsidRPr="00E5003E">
        <w:rPr>
          <w:rFonts w:ascii="Times New Roman" w:hAnsi="Times New Roman" w:cs="Times New Roman"/>
        </w:rPr>
        <w:t>- Quy định chi tiết nội dung huấn luyện, bồi dưỡng nghiệp vụ PCCC, CNCH; việc huấn luyện, bồi dưỡng nghiệp vụ PCCC, CNCH của lực lượng Cảnh sát PCCC và CNCH và cơ sở đào tạo về PCCC, CNCH; quy định thời gian huấn luyện, bồi dưỡng nghiệp vụ PCCC, CNCH; quy định chế độ, chính sách cho người tham gia huấn luyện, bồi dưỡng nghiệp vụ PCCC, CNCH (khoản 5 Điều 45).</w:t>
      </w:r>
    </w:p>
    <w:p w14:paraId="13C22648" w14:textId="77777777" w:rsidR="001A556E" w:rsidRPr="00E5003E" w:rsidRDefault="001A556E" w:rsidP="00777549">
      <w:pPr>
        <w:spacing w:before="120" w:after="120" w:line="320" w:lineRule="atLeast"/>
        <w:rPr>
          <w:rFonts w:ascii="Times New Roman" w:hAnsi="Times New Roman" w:cs="Times New Roman"/>
        </w:rPr>
      </w:pPr>
      <w:r w:rsidRPr="00E5003E">
        <w:rPr>
          <w:rFonts w:ascii="Times New Roman" w:hAnsi="Times New Roman" w:cs="Times New Roman"/>
        </w:rPr>
        <w:t>- Quy định chi tiết chế độ bồi dưỡng, hỗ trợ khi tham gia chữa cháy, CNCH của người được huy động, người tham gia chữa cháy, CNCH không thuộc lực lượng PCCC và CNCH; quy định chế độ đối với người được huy động, người tham gia PCCC, CNCH bị tai nạn, bị thương, chết (khoản 4 Điều 46).</w:t>
      </w:r>
    </w:p>
    <w:p w14:paraId="1A43657C" w14:textId="77777777" w:rsidR="001A556E" w:rsidRPr="00E5003E" w:rsidRDefault="001A556E" w:rsidP="00777549">
      <w:pPr>
        <w:spacing w:before="120" w:after="120" w:line="320" w:lineRule="atLeast"/>
        <w:rPr>
          <w:rFonts w:ascii="Times New Roman" w:hAnsi="Times New Roman" w:cs="Times New Roman"/>
        </w:rPr>
      </w:pPr>
      <w:r w:rsidRPr="00E5003E">
        <w:rPr>
          <w:rFonts w:ascii="Times New Roman" w:hAnsi="Times New Roman" w:cs="Times New Roman"/>
        </w:rPr>
        <w:t>- Quy định chi tiết danh mục cơ sở phải mua bảo hiểm cháy, nổ bắt buộc; mức trích nộp, chế độ quản lý, sử dụng nguồn thu từ bảo hiểm cháy, nổ bắt buộc cho hoạt động PCCC, CNCH (khoản 3 Điều 48).</w:t>
      </w:r>
    </w:p>
    <w:p w14:paraId="26990AE8" w14:textId="77777777" w:rsidR="001A556E" w:rsidRPr="00E5003E" w:rsidRDefault="001A556E" w:rsidP="00777549">
      <w:pPr>
        <w:spacing w:before="120" w:after="120" w:line="320" w:lineRule="atLeast"/>
        <w:rPr>
          <w:rFonts w:ascii="Times New Roman" w:hAnsi="Times New Roman" w:cs="Times New Roman"/>
        </w:rPr>
      </w:pPr>
      <w:r w:rsidRPr="00E5003E">
        <w:rPr>
          <w:rFonts w:ascii="Times New Roman" w:hAnsi="Times New Roman" w:cs="Times New Roman"/>
        </w:rPr>
        <w:t>- Quy định chi tiết nguồn tài chính bảo đảm cho hoạt động PCCC, CNCH từ đóng góp tự nguyện, tài trợ bằng tiền, hiện vật của cơ quan, tổ chức, cá nhân trong nước, tổ chức, cá nhân nước ngoài; hỗ trợ từ Quỹ phòng, chống thiên tai theo quy định của pháp luật về phòng, chống thiên tai và các quỹ hợp pháp khác (khoản 3 Điều 49).</w:t>
      </w:r>
    </w:p>
    <w:p w14:paraId="58443D59" w14:textId="77777777" w:rsidR="001A556E" w:rsidRPr="00E5003E" w:rsidRDefault="001A556E" w:rsidP="00777549">
      <w:pPr>
        <w:spacing w:before="120" w:after="120" w:line="320" w:lineRule="atLeast"/>
        <w:rPr>
          <w:rFonts w:ascii="Times New Roman" w:hAnsi="Times New Roman" w:cs="Times New Roman"/>
        </w:rPr>
      </w:pPr>
      <w:r w:rsidRPr="00E5003E">
        <w:rPr>
          <w:rFonts w:ascii="Times New Roman" w:hAnsi="Times New Roman" w:cs="Times New Roman"/>
        </w:rPr>
        <w:t>- Quy định chi tiết về ngân sách nhà nước bảo đảm cho hoạt động PCCC, CNCH (khoản 7 Điều 50).</w:t>
      </w:r>
    </w:p>
    <w:p w14:paraId="4CF25BB8" w14:textId="77777777" w:rsidR="001A556E" w:rsidRPr="00E5003E" w:rsidRDefault="001A556E" w:rsidP="00777549">
      <w:pPr>
        <w:spacing w:before="120" w:after="120" w:line="320" w:lineRule="atLeast"/>
        <w:rPr>
          <w:rFonts w:ascii="Times New Roman" w:hAnsi="Times New Roman" w:cs="Times New Roman"/>
        </w:rPr>
      </w:pPr>
      <w:r w:rsidRPr="00E5003E">
        <w:rPr>
          <w:rFonts w:ascii="Times New Roman" w:hAnsi="Times New Roman" w:cs="Times New Roman"/>
        </w:rPr>
        <w:t>- Quy định chi tiết việc quản lý, khai thác, vận hành hệ thống Cơ sở dữ liệu về PCCC, CNCH và truyền tin báo cháy của lực lượng Cảnh sát PCCC và CNCH; việc cập nhật, khai báo dữ liệu về PCCC, CNCH (khoản 5 Điều 52).</w:t>
      </w:r>
    </w:p>
    <w:p w14:paraId="08B57A43" w14:textId="77777777" w:rsidR="001A556E" w:rsidRPr="00E5003E" w:rsidRDefault="001A556E" w:rsidP="00777549">
      <w:pPr>
        <w:spacing w:before="120" w:after="120" w:line="320" w:lineRule="atLeast"/>
        <w:rPr>
          <w:rFonts w:ascii="Times New Roman" w:hAnsi="Times New Roman" w:cs="Times New Roman"/>
        </w:rPr>
      </w:pPr>
      <w:r w:rsidRPr="00E5003E">
        <w:rPr>
          <w:rFonts w:ascii="Times New Roman" w:hAnsi="Times New Roman" w:cs="Times New Roman"/>
        </w:rPr>
        <w:t>- Quy định chi tiết lộ trình việc tiếp tục thực hiện kiểm định phương tiện PCCC, CNCH trước ngày Luật PCCC và CNCH có hiệu lực thi hành (khoản 4, Điều 55).</w:t>
      </w:r>
    </w:p>
    <w:p w14:paraId="35201CB4" w14:textId="77777777" w:rsidR="001A556E" w:rsidRPr="00E5003E" w:rsidRDefault="001A556E" w:rsidP="00777549">
      <w:pPr>
        <w:spacing w:before="120" w:after="120" w:line="320" w:lineRule="atLeast"/>
        <w:rPr>
          <w:rFonts w:ascii="Times New Roman" w:hAnsi="Times New Roman" w:cs="Times New Roman"/>
        </w:rPr>
      </w:pPr>
      <w:r w:rsidRPr="00E5003E">
        <w:rPr>
          <w:rFonts w:ascii="Times New Roman" w:hAnsi="Times New Roman" w:cs="Times New Roman"/>
        </w:rPr>
        <w:t xml:space="preserve"> - Quy định chi tiết lộ trình việc xử lý cơ sở không bảo đảm yêu cầu về PCCC và không có khả năng khắc phục theo các tiêu chuẩn, quy chuẩn kỹ thuật tại thời điểm đưa vào hoạt động đến trước ngày Luật PCCC và CNCH có hiệu lực thi hành (điểm d, khoản 6 Điều 55).</w:t>
      </w:r>
    </w:p>
    <w:p w14:paraId="7D310D1A" w14:textId="6BF85846" w:rsidR="002235C0" w:rsidRPr="00E5003E" w:rsidRDefault="001A556E" w:rsidP="00777549">
      <w:pPr>
        <w:spacing w:before="120" w:after="120" w:line="320" w:lineRule="atLeast"/>
        <w:rPr>
          <w:rFonts w:ascii="Times New Roman" w:hAnsi="Times New Roman" w:cs="Times New Roman"/>
        </w:rPr>
      </w:pPr>
      <w:r w:rsidRPr="00E5003E">
        <w:rPr>
          <w:rFonts w:ascii="Times New Roman" w:hAnsi="Times New Roman" w:cs="Times New Roman"/>
        </w:rPr>
        <w:t>- Quy định công tác quản lý nhà nước về PCCC và CNCH theo Luật tổ chức Chính phủ và điều 7 Luật PCCC và CNCH.</w:t>
      </w:r>
    </w:p>
    <w:p w14:paraId="518711C9" w14:textId="39A1215D" w:rsidR="004566FF" w:rsidRPr="00E5003E" w:rsidRDefault="004566FF" w:rsidP="00777549">
      <w:pPr>
        <w:spacing w:before="120" w:after="120" w:line="320" w:lineRule="atLeast"/>
        <w:rPr>
          <w:rFonts w:ascii="Times New Roman" w:hAnsi="Times New Roman" w:cs="Times New Roman"/>
          <w:b/>
        </w:rPr>
      </w:pPr>
      <w:r w:rsidRPr="00E5003E">
        <w:rPr>
          <w:rFonts w:ascii="Times New Roman" w:hAnsi="Times New Roman" w:cs="Times New Roman"/>
          <w:b/>
        </w:rPr>
        <w:t>I</w:t>
      </w:r>
      <w:r w:rsidR="00137A75" w:rsidRPr="00E5003E">
        <w:rPr>
          <w:rFonts w:ascii="Times New Roman" w:hAnsi="Times New Roman" w:cs="Times New Roman"/>
          <w:b/>
        </w:rPr>
        <w:t>V</w:t>
      </w:r>
      <w:r w:rsidRPr="00E5003E">
        <w:rPr>
          <w:rFonts w:ascii="Times New Roman" w:hAnsi="Times New Roman" w:cs="Times New Roman"/>
          <w:b/>
        </w:rPr>
        <w:t xml:space="preserve">. QUÁ TRÌNH XÂY DỰNG DỰ THẢO NGHỊ ĐỊNH </w:t>
      </w:r>
    </w:p>
    <w:p w14:paraId="7C6140F3" w14:textId="77777777" w:rsidR="002235C0" w:rsidRPr="00E5003E" w:rsidRDefault="002235C0" w:rsidP="00777549">
      <w:pPr>
        <w:spacing w:before="120" w:after="120" w:line="320" w:lineRule="atLeast"/>
        <w:rPr>
          <w:rFonts w:ascii="Times New Roman" w:hAnsi="Times New Roman" w:cs="Times New Roman"/>
        </w:rPr>
      </w:pPr>
      <w:r w:rsidRPr="00E5003E">
        <w:rPr>
          <w:rFonts w:ascii="Times New Roman" w:hAnsi="Times New Roman" w:cs="Times New Roman"/>
        </w:rPr>
        <w:t>Thực hiện quy trình, thủ tục xây dựng văn bản quy phạm pháp luật theo quy định của Luật Ban hành văn bản quy phạm pháp luật năm 2015 (sửa đổi, bổ sung năm 2020), Bộ Công an đã triển khai các công việc sau:</w:t>
      </w:r>
    </w:p>
    <w:p w14:paraId="3A05B366" w14:textId="262EA4A7" w:rsidR="002235C0" w:rsidRPr="00E5003E" w:rsidRDefault="002235C0" w:rsidP="00777549">
      <w:pPr>
        <w:spacing w:before="120" w:after="120" w:line="320" w:lineRule="atLeast"/>
        <w:rPr>
          <w:rFonts w:ascii="Times New Roman" w:hAnsi="Times New Roman" w:cs="Times New Roman"/>
        </w:rPr>
      </w:pPr>
      <w:r w:rsidRPr="00E5003E">
        <w:rPr>
          <w:rFonts w:ascii="Times New Roman" w:hAnsi="Times New Roman" w:cs="Times New Roman"/>
        </w:rPr>
        <w:lastRenderedPageBreak/>
        <w:t xml:space="preserve">1. </w:t>
      </w:r>
      <w:r w:rsidR="007F28BE" w:rsidRPr="00E5003E">
        <w:rPr>
          <w:rFonts w:ascii="Times New Roman" w:hAnsi="Times New Roman" w:cs="Times New Roman"/>
        </w:rPr>
        <w:t xml:space="preserve">Thực hiện </w:t>
      </w:r>
      <w:r w:rsidR="007F28BE" w:rsidRPr="00E5003E">
        <w:rPr>
          <w:rFonts w:ascii="Times New Roman" w:hAnsi="Times New Roman" w:cs="Times New Roman"/>
          <w:bCs/>
        </w:rPr>
        <w:t xml:space="preserve">Quyết định số 1610/QĐ-TTg ngày 19/12/2024 ban hành Danh mục và phân công cơ quan chủ trì soạn thảo văn bản quy định chi tiết thi hành các luật, nghị quyết được Quốc hội khóa XV thông qua tại Kỳ họp thứ 8 </w:t>
      </w:r>
      <w:r w:rsidR="007F28BE" w:rsidRPr="00E5003E">
        <w:rPr>
          <w:rFonts w:ascii="Times New Roman" w:hAnsi="Times New Roman" w:cs="Times New Roman"/>
        </w:rPr>
        <w:t xml:space="preserve">và Quyết định số 235/QĐ-TTg ngày 25/01/2025 của Thủ tướng Chính phủ ban hành kế hoạch triển khai thi hành Luật PCCC và CNCH, theo đó phân công Bộ Công an chủ, phối hợp các Bộ, ngành, cơ quan có liên quan xây dựng </w:t>
      </w:r>
      <w:r w:rsidR="007F28BE" w:rsidRPr="00E5003E">
        <w:rPr>
          <w:rFonts w:ascii="Times New Roman" w:hAnsi="Times New Roman" w:cs="Times New Roman"/>
          <w:bCs/>
        </w:rPr>
        <w:t xml:space="preserve">Nghị định của Chính phủ để quy định chi tiết một số Điều và biện pháp thi hành Luật PCCC và CNCH, </w:t>
      </w:r>
      <w:r w:rsidR="00FE6662" w:rsidRPr="00E5003E">
        <w:rPr>
          <w:rFonts w:ascii="Times New Roman" w:hAnsi="Times New Roman" w:cs="Times New Roman"/>
        </w:rPr>
        <w:t xml:space="preserve">Bộ Công an ban hành Quyết định số 674/QĐ-BCA ngày </w:t>
      </w:r>
      <w:r w:rsidR="007F28BE" w:rsidRPr="00E5003E">
        <w:rPr>
          <w:rFonts w:ascii="Times New Roman" w:hAnsi="Times New Roman" w:cs="Times New Roman"/>
        </w:rPr>
        <w:t>05/02/2025 triển khai kế hoạch thi hành Luật PCCC và CNCH trong Công an nhân dân.</w:t>
      </w:r>
    </w:p>
    <w:p w14:paraId="07C0131F" w14:textId="342DEB38" w:rsidR="002235C0" w:rsidRPr="00E5003E" w:rsidRDefault="002235C0" w:rsidP="00777549">
      <w:pPr>
        <w:spacing w:before="120" w:after="120" w:line="320" w:lineRule="atLeast"/>
        <w:rPr>
          <w:rFonts w:ascii="Times New Roman" w:hAnsi="Times New Roman" w:cs="Times New Roman"/>
        </w:rPr>
      </w:pPr>
      <w:r w:rsidRPr="00E5003E">
        <w:rPr>
          <w:rFonts w:ascii="Times New Roman" w:hAnsi="Times New Roman" w:cs="Times New Roman"/>
        </w:rPr>
        <w:t xml:space="preserve">2. Ngày </w:t>
      </w:r>
      <w:r w:rsidR="007F28BE" w:rsidRPr="00E5003E">
        <w:rPr>
          <w:rFonts w:ascii="Times New Roman" w:hAnsi="Times New Roman" w:cs="Times New Roman"/>
        </w:rPr>
        <w:t>16/01/2025</w:t>
      </w:r>
      <w:r w:rsidRPr="00E5003E">
        <w:rPr>
          <w:rFonts w:ascii="Times New Roman" w:hAnsi="Times New Roman" w:cs="Times New Roman"/>
        </w:rPr>
        <w:t xml:space="preserve">, Bộ trưởng Bộ Công an đã ban hành Quyết định số </w:t>
      </w:r>
      <w:r w:rsidR="007F28BE" w:rsidRPr="00E5003E">
        <w:rPr>
          <w:rFonts w:ascii="Times New Roman" w:hAnsi="Times New Roman" w:cs="Times New Roman"/>
        </w:rPr>
        <w:t xml:space="preserve">371/QĐ-BCA </w:t>
      </w:r>
      <w:r w:rsidRPr="00E5003E">
        <w:rPr>
          <w:rFonts w:ascii="Times New Roman" w:hAnsi="Times New Roman" w:cs="Times New Roman"/>
        </w:rPr>
        <w:t xml:space="preserve">thành lập Ban soạn thảo xây dựng Nghị định quy định chi tiết một số điều của Luật </w:t>
      </w:r>
      <w:r w:rsidR="00FE6662" w:rsidRPr="00E5003E">
        <w:rPr>
          <w:rFonts w:ascii="Times New Roman" w:hAnsi="Times New Roman" w:cs="Times New Roman"/>
        </w:rPr>
        <w:t>PCCC và CNCH.</w:t>
      </w:r>
    </w:p>
    <w:p w14:paraId="6EAA2F2D" w14:textId="32D6B8ED" w:rsidR="002235C0" w:rsidRPr="00E5003E" w:rsidRDefault="002235C0" w:rsidP="00777549">
      <w:pPr>
        <w:spacing w:before="120" w:after="120" w:line="320" w:lineRule="atLeast"/>
        <w:rPr>
          <w:rFonts w:ascii="Times New Roman" w:hAnsi="Times New Roman" w:cs="Times New Roman"/>
        </w:rPr>
      </w:pPr>
      <w:r w:rsidRPr="00E5003E">
        <w:rPr>
          <w:rFonts w:ascii="Times New Roman" w:hAnsi="Times New Roman" w:cs="Times New Roman"/>
        </w:rPr>
        <w:t xml:space="preserve">3. </w:t>
      </w:r>
      <w:r w:rsidR="007F28BE" w:rsidRPr="00E5003E">
        <w:rPr>
          <w:rFonts w:ascii="Times New Roman" w:hAnsi="Times New Roman" w:cs="Times New Roman"/>
        </w:rPr>
        <w:t xml:space="preserve">Ngày </w:t>
      </w:r>
      <w:r w:rsidR="00777549" w:rsidRPr="00E5003E">
        <w:rPr>
          <w:rFonts w:ascii="Times New Roman" w:hAnsi="Times New Roman" w:cs="Times New Roman"/>
        </w:rPr>
        <w:t>03/02</w:t>
      </w:r>
      <w:r w:rsidR="007F28BE" w:rsidRPr="00E5003E">
        <w:rPr>
          <w:rFonts w:ascii="Times New Roman" w:hAnsi="Times New Roman" w:cs="Times New Roman"/>
        </w:rPr>
        <w:t xml:space="preserve">/2025, Bộ trưởng Bộ Công an đã ban hành Quyết định số </w:t>
      </w:r>
      <w:r w:rsidR="00777549" w:rsidRPr="00E5003E">
        <w:rPr>
          <w:rFonts w:ascii="Times New Roman" w:hAnsi="Times New Roman" w:cs="Times New Roman"/>
        </w:rPr>
        <w:t>612</w:t>
      </w:r>
      <w:r w:rsidR="007F28BE" w:rsidRPr="00E5003E">
        <w:rPr>
          <w:rFonts w:ascii="Times New Roman" w:hAnsi="Times New Roman" w:cs="Times New Roman"/>
        </w:rPr>
        <w:t xml:space="preserve">/QĐ-BCA thành lập </w:t>
      </w:r>
      <w:r w:rsidRPr="00E5003E">
        <w:rPr>
          <w:rFonts w:ascii="Times New Roman" w:hAnsi="Times New Roman" w:cs="Times New Roman"/>
        </w:rPr>
        <w:t xml:space="preserve">Tổ biên tập Nghị định quy định chi tiết một số điều của </w:t>
      </w:r>
      <w:r w:rsidR="00FE6662" w:rsidRPr="00E5003E">
        <w:rPr>
          <w:rFonts w:ascii="Times New Roman" w:hAnsi="Times New Roman" w:cs="Times New Roman"/>
        </w:rPr>
        <w:t>Luật PCCC và CNCH.</w:t>
      </w:r>
    </w:p>
    <w:p w14:paraId="11E0C3EB" w14:textId="52C097BF" w:rsidR="002235C0" w:rsidRPr="00E5003E" w:rsidRDefault="002235C0" w:rsidP="00777549">
      <w:pPr>
        <w:spacing w:before="120" w:after="120" w:line="320" w:lineRule="atLeast"/>
        <w:rPr>
          <w:rFonts w:ascii="Times New Roman" w:hAnsi="Times New Roman" w:cs="Times New Roman"/>
        </w:rPr>
      </w:pPr>
      <w:r w:rsidRPr="00E5003E">
        <w:rPr>
          <w:rFonts w:ascii="Times New Roman" w:hAnsi="Times New Roman" w:cs="Times New Roman"/>
        </w:rPr>
        <w:t xml:space="preserve">4. Ngày </w:t>
      </w:r>
      <w:r w:rsidR="00FE6662" w:rsidRPr="00E5003E">
        <w:rPr>
          <w:rFonts w:ascii="Times New Roman" w:hAnsi="Times New Roman" w:cs="Times New Roman"/>
        </w:rPr>
        <w:t>07/01/2025</w:t>
      </w:r>
      <w:r w:rsidRPr="00E5003E">
        <w:rPr>
          <w:rFonts w:ascii="Times New Roman" w:hAnsi="Times New Roman" w:cs="Times New Roman"/>
        </w:rPr>
        <w:t xml:space="preserve">, Bộ Công an đã có Công văn </w:t>
      </w:r>
      <w:r w:rsidR="00FE6662" w:rsidRPr="00E5003E">
        <w:rPr>
          <w:rFonts w:ascii="Times New Roman" w:hAnsi="Times New Roman" w:cs="Times New Roman"/>
        </w:rPr>
        <w:t>số 68</w:t>
      </w:r>
      <w:r w:rsidRPr="00E5003E">
        <w:rPr>
          <w:rFonts w:ascii="Times New Roman" w:hAnsi="Times New Roman" w:cs="Times New Roman"/>
        </w:rPr>
        <w:t>/BCA-C0</w:t>
      </w:r>
      <w:r w:rsidR="00FE6662" w:rsidRPr="00E5003E">
        <w:rPr>
          <w:rFonts w:ascii="Times New Roman" w:hAnsi="Times New Roman" w:cs="Times New Roman"/>
        </w:rPr>
        <w:t>7</w:t>
      </w:r>
      <w:r w:rsidRPr="00E5003E">
        <w:rPr>
          <w:rFonts w:ascii="Times New Roman" w:hAnsi="Times New Roman" w:cs="Times New Roman"/>
        </w:rPr>
        <w:t xml:space="preserve"> gửi các bộ, cơ quan ngang bộ, cơ quan thuộc Chính phủ, ủy ban nhân dân các tỉnh, thành phố trực thuộc Trung ương để xin ý kiến đối với dự thảo Nghị định</w:t>
      </w:r>
      <w:r w:rsidR="00FE6662" w:rsidRPr="00E5003E">
        <w:rPr>
          <w:rFonts w:ascii="Times New Roman" w:hAnsi="Times New Roman" w:cs="Times New Roman"/>
        </w:rPr>
        <w:t>;</w:t>
      </w:r>
      <w:r w:rsidRPr="00E5003E">
        <w:rPr>
          <w:rFonts w:ascii="Times New Roman" w:hAnsi="Times New Roman" w:cs="Times New Roman"/>
        </w:rPr>
        <w:t xml:space="preserve"> đồng thời</w:t>
      </w:r>
      <w:r w:rsidR="00FE6662" w:rsidRPr="00E5003E">
        <w:rPr>
          <w:rFonts w:ascii="Times New Roman" w:hAnsi="Times New Roman" w:cs="Times New Roman"/>
        </w:rPr>
        <w:t>,</w:t>
      </w:r>
      <w:r w:rsidRPr="00E5003E">
        <w:rPr>
          <w:rFonts w:ascii="Times New Roman" w:hAnsi="Times New Roman" w:cs="Times New Roman"/>
        </w:rPr>
        <w:t xml:space="preserve"> gửi Cổng thông tin điện tử Chính phủ, Cổng Thông tin điện tử Bộ Công an để đăng tải, lấy ý kiến rộng rãi các đối tượng chịu tác động.</w:t>
      </w:r>
      <w:r w:rsidR="00FE6662" w:rsidRPr="00E5003E">
        <w:rPr>
          <w:rFonts w:ascii="Times New Roman" w:hAnsi="Times New Roman" w:cs="Times New Roman"/>
        </w:rPr>
        <w:t xml:space="preserve"> </w:t>
      </w:r>
    </w:p>
    <w:p w14:paraId="76C8B781" w14:textId="0C56777D" w:rsidR="002235C0" w:rsidRPr="00E5003E" w:rsidRDefault="002235C0" w:rsidP="00777549">
      <w:pPr>
        <w:spacing w:before="120" w:after="120" w:line="320" w:lineRule="atLeast"/>
        <w:rPr>
          <w:rFonts w:ascii="Times New Roman" w:hAnsi="Times New Roman" w:cs="Times New Roman"/>
          <w:spacing w:val="-2"/>
        </w:rPr>
      </w:pPr>
      <w:r w:rsidRPr="00E5003E">
        <w:rPr>
          <w:rFonts w:ascii="Times New Roman" w:hAnsi="Times New Roman" w:cs="Times New Roman"/>
          <w:spacing w:val="-2"/>
        </w:rPr>
        <w:t xml:space="preserve">5. Trên cơ sở ý kiến của các </w:t>
      </w:r>
      <w:r w:rsidR="00FE6662" w:rsidRPr="00E5003E">
        <w:rPr>
          <w:rFonts w:ascii="Times New Roman" w:hAnsi="Times New Roman" w:cs="Times New Roman"/>
          <w:spacing w:val="-2"/>
        </w:rPr>
        <w:t>b</w:t>
      </w:r>
      <w:r w:rsidRPr="00E5003E">
        <w:rPr>
          <w:rFonts w:ascii="Times New Roman" w:hAnsi="Times New Roman" w:cs="Times New Roman"/>
          <w:spacing w:val="-2"/>
        </w:rPr>
        <w:t xml:space="preserve">ộ, ngành, địa phương, các tổ chức, cá nhân có liên quan, Bộ Công an đã hoàn thiện dự thảo Nghị định. Ngày     </w:t>
      </w:r>
      <w:r w:rsidR="00FE6662" w:rsidRPr="00E5003E">
        <w:rPr>
          <w:rFonts w:ascii="Times New Roman" w:hAnsi="Times New Roman" w:cs="Times New Roman"/>
          <w:spacing w:val="-2"/>
        </w:rPr>
        <w:t>/3/2025</w:t>
      </w:r>
      <w:r w:rsidRPr="00E5003E">
        <w:rPr>
          <w:rFonts w:ascii="Times New Roman" w:hAnsi="Times New Roman" w:cs="Times New Roman"/>
          <w:spacing w:val="-2"/>
        </w:rPr>
        <w:t>, Bộ Công an đã có văn bản số        /BCA-</w:t>
      </w:r>
      <w:r w:rsidR="00FE6662" w:rsidRPr="00E5003E">
        <w:rPr>
          <w:rFonts w:ascii="Times New Roman" w:hAnsi="Times New Roman" w:cs="Times New Roman"/>
          <w:spacing w:val="-2"/>
        </w:rPr>
        <w:t>C07</w:t>
      </w:r>
      <w:r w:rsidRPr="00E5003E">
        <w:rPr>
          <w:rFonts w:ascii="Times New Roman" w:hAnsi="Times New Roman" w:cs="Times New Roman"/>
          <w:spacing w:val="-2"/>
        </w:rPr>
        <w:t xml:space="preserve"> gửi Bộ Tư pháp thẩm định dự thảo Nghị định.</w:t>
      </w:r>
    </w:p>
    <w:p w14:paraId="0D34C55B" w14:textId="6CE04FD4" w:rsidR="002235C0" w:rsidRPr="00E5003E" w:rsidRDefault="002235C0" w:rsidP="00777549">
      <w:pPr>
        <w:spacing w:before="120" w:after="120" w:line="320" w:lineRule="atLeast"/>
        <w:rPr>
          <w:rFonts w:ascii="Times New Roman" w:hAnsi="Times New Roman" w:cs="Times New Roman"/>
          <w:spacing w:val="-2"/>
        </w:rPr>
      </w:pPr>
      <w:r w:rsidRPr="00E5003E">
        <w:rPr>
          <w:rFonts w:ascii="Times New Roman" w:hAnsi="Times New Roman" w:cs="Times New Roman"/>
          <w:spacing w:val="-2"/>
        </w:rPr>
        <w:t>6. Ngày     /    /202</w:t>
      </w:r>
      <w:r w:rsidR="00FE6662" w:rsidRPr="00E5003E">
        <w:rPr>
          <w:rFonts w:ascii="Times New Roman" w:hAnsi="Times New Roman" w:cs="Times New Roman"/>
          <w:spacing w:val="-2"/>
        </w:rPr>
        <w:t>5</w:t>
      </w:r>
      <w:r w:rsidRPr="00E5003E">
        <w:rPr>
          <w:rFonts w:ascii="Times New Roman" w:hAnsi="Times New Roman" w:cs="Times New Roman"/>
          <w:spacing w:val="-2"/>
        </w:rPr>
        <w:t>, Bộ Tư pháp đã có Báo cáo thẩm định số      /BC-BTP đối với dự thảo Nghị định.</w:t>
      </w:r>
    </w:p>
    <w:p w14:paraId="3C83E057" w14:textId="22508469" w:rsidR="002235C0" w:rsidRPr="00E5003E" w:rsidRDefault="002235C0" w:rsidP="00777549">
      <w:pPr>
        <w:spacing w:before="120" w:after="120" w:line="320" w:lineRule="atLeast"/>
        <w:rPr>
          <w:rFonts w:ascii="Times New Roman" w:hAnsi="Times New Roman" w:cs="Times New Roman"/>
        </w:rPr>
      </w:pPr>
      <w:r w:rsidRPr="00E5003E">
        <w:rPr>
          <w:rFonts w:ascii="Times New Roman" w:hAnsi="Times New Roman" w:cs="Times New Roman"/>
        </w:rPr>
        <w:t>7. Trên cơ sở ý kiến thẩm định của Bộ Tư pháp, ngày    /    /202</w:t>
      </w:r>
      <w:r w:rsidR="00FE6662" w:rsidRPr="00E5003E">
        <w:rPr>
          <w:rFonts w:ascii="Times New Roman" w:hAnsi="Times New Roman" w:cs="Times New Roman"/>
        </w:rPr>
        <w:t>5</w:t>
      </w:r>
      <w:r w:rsidRPr="00E5003E">
        <w:rPr>
          <w:rFonts w:ascii="Times New Roman" w:hAnsi="Times New Roman" w:cs="Times New Roman"/>
        </w:rPr>
        <w:t>, Bộ Công an đã có văn bản số      /BC-BCA về việc tiếp thu, giải trình ý kiến thẩm định của Bộ Tư pháp đối với dự thảo Nghị định.</w:t>
      </w:r>
    </w:p>
    <w:p w14:paraId="7A2453D8" w14:textId="7AEDB38A" w:rsidR="00CD2B3A" w:rsidRPr="00E5003E" w:rsidRDefault="00CD2B3A" w:rsidP="00777549">
      <w:pPr>
        <w:spacing w:before="120" w:after="120" w:line="320" w:lineRule="atLeast"/>
        <w:rPr>
          <w:rFonts w:ascii="Times New Roman" w:hAnsi="Times New Roman" w:cs="Times New Roman"/>
          <w:b/>
          <w:spacing w:val="-2"/>
        </w:rPr>
      </w:pPr>
      <w:r w:rsidRPr="00E5003E">
        <w:rPr>
          <w:rFonts w:ascii="Times New Roman" w:hAnsi="Times New Roman" w:cs="Times New Roman"/>
          <w:b/>
          <w:spacing w:val="-2"/>
        </w:rPr>
        <w:t>V</w:t>
      </w:r>
      <w:r w:rsidR="00071B62" w:rsidRPr="00E5003E">
        <w:rPr>
          <w:rFonts w:ascii="Times New Roman" w:hAnsi="Times New Roman" w:cs="Times New Roman"/>
          <w:b/>
          <w:spacing w:val="-2"/>
        </w:rPr>
        <w:t xml:space="preserve">. </w:t>
      </w:r>
      <w:r w:rsidRPr="00E5003E">
        <w:rPr>
          <w:rFonts w:ascii="Times New Roman" w:hAnsi="Times New Roman" w:cs="Times New Roman"/>
          <w:b/>
          <w:spacing w:val="-2"/>
        </w:rPr>
        <w:t>B</w:t>
      </w:r>
      <w:r w:rsidR="00995C96" w:rsidRPr="00E5003E">
        <w:rPr>
          <w:rFonts w:ascii="Times New Roman" w:hAnsi="Times New Roman" w:cs="Times New Roman"/>
          <w:b/>
          <w:spacing w:val="-2"/>
        </w:rPr>
        <w:t>Ố</w:t>
      </w:r>
      <w:r w:rsidRPr="00E5003E">
        <w:rPr>
          <w:rFonts w:ascii="Times New Roman" w:hAnsi="Times New Roman" w:cs="Times New Roman"/>
          <w:b/>
          <w:spacing w:val="-2"/>
        </w:rPr>
        <w:t xml:space="preserve"> CỤC VÀ NỘI DUNG CƠ BẢN CỦA DỰ THẢO NGHỊ ĐỊNH</w:t>
      </w:r>
    </w:p>
    <w:p w14:paraId="40BE237F" w14:textId="5ED229C3" w:rsidR="00137A75" w:rsidRPr="00E5003E" w:rsidRDefault="00137A75" w:rsidP="00777549">
      <w:pPr>
        <w:spacing w:before="120" w:after="120" w:line="320" w:lineRule="atLeast"/>
        <w:rPr>
          <w:rFonts w:ascii="Times New Roman" w:hAnsi="Times New Roman" w:cs="Times New Roman"/>
          <w:b/>
          <w:bCs/>
        </w:rPr>
      </w:pPr>
      <w:r w:rsidRPr="00E5003E">
        <w:rPr>
          <w:rFonts w:ascii="Times New Roman" w:hAnsi="Times New Roman" w:cs="Times New Roman"/>
          <w:b/>
          <w:bCs/>
        </w:rPr>
        <w:t>1. Bố cục</w:t>
      </w:r>
    </w:p>
    <w:p w14:paraId="1C8A2658" w14:textId="05AC74A7" w:rsidR="00137A75" w:rsidRPr="00E5003E" w:rsidRDefault="00137A75" w:rsidP="00777549">
      <w:pPr>
        <w:spacing w:before="120" w:after="120" w:line="320" w:lineRule="atLeast"/>
        <w:rPr>
          <w:rFonts w:ascii="Times New Roman" w:hAnsi="Times New Roman" w:cs="Times New Roman"/>
        </w:rPr>
      </w:pPr>
      <w:r w:rsidRPr="00E5003E">
        <w:rPr>
          <w:rFonts w:ascii="Times New Roman" w:hAnsi="Times New Roman" w:cs="Times New Roman"/>
        </w:rPr>
        <w:t xml:space="preserve">Dự thảo Nghị định được xây dựng gồm </w:t>
      </w:r>
      <w:r w:rsidR="008118A8" w:rsidRPr="00E5003E">
        <w:rPr>
          <w:rFonts w:ascii="Times New Roman" w:hAnsi="Times New Roman" w:cs="Times New Roman"/>
        </w:rPr>
        <w:t>0</w:t>
      </w:r>
      <w:r w:rsidR="00FB3907" w:rsidRPr="00E5003E">
        <w:rPr>
          <w:rFonts w:ascii="Times New Roman" w:hAnsi="Times New Roman" w:cs="Times New Roman"/>
        </w:rPr>
        <w:t>8</w:t>
      </w:r>
      <w:r w:rsidRPr="00E5003E">
        <w:rPr>
          <w:rFonts w:ascii="Times New Roman" w:hAnsi="Times New Roman" w:cs="Times New Roman"/>
        </w:rPr>
        <w:t xml:space="preserve"> chương 4</w:t>
      </w:r>
      <w:r w:rsidR="008118A8" w:rsidRPr="00E5003E">
        <w:rPr>
          <w:rFonts w:ascii="Times New Roman" w:hAnsi="Times New Roman" w:cs="Times New Roman"/>
        </w:rPr>
        <w:t>7</w:t>
      </w:r>
      <w:r w:rsidRPr="00E5003E">
        <w:rPr>
          <w:rFonts w:ascii="Times New Roman" w:hAnsi="Times New Roman" w:cs="Times New Roman"/>
        </w:rPr>
        <w:t xml:space="preserve"> Điều</w:t>
      </w:r>
      <w:r w:rsidR="00FB3907" w:rsidRPr="00E5003E">
        <w:rPr>
          <w:rFonts w:ascii="Times New Roman" w:hAnsi="Times New Roman" w:cs="Times New Roman"/>
        </w:rPr>
        <w:t xml:space="preserve"> và </w:t>
      </w:r>
      <w:r w:rsidR="008118A8" w:rsidRPr="00E5003E">
        <w:rPr>
          <w:rFonts w:ascii="Times New Roman" w:hAnsi="Times New Roman" w:cs="Times New Roman"/>
        </w:rPr>
        <w:t>0</w:t>
      </w:r>
      <w:r w:rsidR="00755E50">
        <w:rPr>
          <w:rFonts w:ascii="Times New Roman" w:hAnsi="Times New Roman" w:cs="Times New Roman"/>
        </w:rPr>
        <w:t>7</w:t>
      </w:r>
      <w:r w:rsidR="008118A8" w:rsidRPr="00E5003E">
        <w:rPr>
          <w:rFonts w:ascii="Times New Roman" w:hAnsi="Times New Roman" w:cs="Times New Roman"/>
        </w:rPr>
        <w:t xml:space="preserve"> </w:t>
      </w:r>
      <w:r w:rsidR="00FB3907" w:rsidRPr="00E5003E">
        <w:rPr>
          <w:rFonts w:ascii="Times New Roman" w:hAnsi="Times New Roman" w:cs="Times New Roman"/>
        </w:rPr>
        <w:t>Phụ lục.</w:t>
      </w:r>
    </w:p>
    <w:p w14:paraId="6D92FB27" w14:textId="5C04CE9E" w:rsidR="00137A75" w:rsidRPr="00E5003E" w:rsidRDefault="00137A75" w:rsidP="00777549">
      <w:pPr>
        <w:spacing w:before="120" w:after="120" w:line="320" w:lineRule="atLeast"/>
        <w:rPr>
          <w:rFonts w:ascii="Times New Roman" w:hAnsi="Times New Roman" w:cs="Times New Roman"/>
          <w:b/>
          <w:bCs/>
        </w:rPr>
      </w:pPr>
      <w:r w:rsidRPr="00E5003E">
        <w:rPr>
          <w:rFonts w:ascii="Times New Roman" w:hAnsi="Times New Roman" w:cs="Times New Roman"/>
          <w:b/>
          <w:bCs/>
        </w:rPr>
        <w:t>2. Nội dung cơ bản của dự thảo Nghị định</w:t>
      </w:r>
    </w:p>
    <w:p w14:paraId="0206C7E9" w14:textId="69B5A71A" w:rsidR="00241BA1" w:rsidRPr="00E5003E" w:rsidRDefault="002A4B3E" w:rsidP="00777549">
      <w:pPr>
        <w:shd w:val="clear" w:color="auto" w:fill="FFFFFF"/>
        <w:spacing w:before="120" w:after="120" w:line="320" w:lineRule="atLeast"/>
        <w:rPr>
          <w:rFonts w:ascii="Times New Roman" w:hAnsi="Times New Roman" w:cs="Times New Roman"/>
          <w:spacing w:val="-4"/>
        </w:rPr>
      </w:pPr>
      <w:bookmarkStart w:id="1" w:name="_Hlk191548270"/>
      <w:r w:rsidRPr="00E5003E">
        <w:rPr>
          <w:rFonts w:ascii="Times New Roman" w:hAnsi="Times New Roman" w:cs="Times New Roman"/>
          <w:spacing w:val="-4"/>
        </w:rPr>
        <w:t>2.</w:t>
      </w:r>
      <w:r w:rsidR="00241BA1" w:rsidRPr="00E5003E">
        <w:rPr>
          <w:rFonts w:ascii="Times New Roman" w:hAnsi="Times New Roman" w:cs="Times New Roman"/>
          <w:spacing w:val="-4"/>
        </w:rPr>
        <w:t xml:space="preserve">1. Chương I (Những quy định chung) gồm </w:t>
      </w:r>
      <w:r w:rsidR="008118A8" w:rsidRPr="00E5003E">
        <w:rPr>
          <w:rFonts w:ascii="Times New Roman" w:hAnsi="Times New Roman" w:cs="Times New Roman"/>
          <w:spacing w:val="-4"/>
        </w:rPr>
        <w:t>02</w:t>
      </w:r>
      <w:r w:rsidR="00241BA1" w:rsidRPr="00E5003E">
        <w:rPr>
          <w:rFonts w:ascii="Times New Roman" w:hAnsi="Times New Roman" w:cs="Times New Roman"/>
          <w:spacing w:val="-4"/>
        </w:rPr>
        <w:t xml:space="preserve"> điều từ Điều 1 đến Điều </w:t>
      </w:r>
      <w:r w:rsidR="008118A8" w:rsidRPr="00E5003E">
        <w:rPr>
          <w:rFonts w:ascii="Times New Roman" w:hAnsi="Times New Roman" w:cs="Times New Roman"/>
          <w:spacing w:val="-4"/>
        </w:rPr>
        <w:t>2</w:t>
      </w:r>
      <w:r w:rsidR="00241BA1" w:rsidRPr="00E5003E">
        <w:rPr>
          <w:rFonts w:ascii="Times New Roman" w:hAnsi="Times New Roman" w:cs="Times New Roman"/>
          <w:spacing w:val="-4"/>
        </w:rPr>
        <w:t xml:space="preserve">, quy định về: </w:t>
      </w:r>
      <w:r w:rsidR="008118A8" w:rsidRPr="00E5003E">
        <w:rPr>
          <w:rFonts w:ascii="Times New Roman" w:eastAsia="Times New Roman" w:hAnsi="Times New Roman" w:cs="Times New Roman"/>
          <w:bCs/>
          <w:spacing w:val="-4"/>
        </w:rPr>
        <w:t>p</w:t>
      </w:r>
      <w:r w:rsidR="00241BA1" w:rsidRPr="00E5003E">
        <w:rPr>
          <w:rFonts w:ascii="Times New Roman" w:eastAsia="Times New Roman" w:hAnsi="Times New Roman" w:cs="Times New Roman"/>
          <w:bCs/>
          <w:spacing w:val="-4"/>
        </w:rPr>
        <w:t xml:space="preserve">hạm vi điều chỉnh; </w:t>
      </w:r>
      <w:r w:rsidR="00241BA1" w:rsidRPr="00E5003E">
        <w:rPr>
          <w:rFonts w:ascii="Times New Roman" w:hAnsi="Times New Roman" w:cs="Times New Roman"/>
          <w:spacing w:val="-4"/>
        </w:rPr>
        <w:t>phụ lục kèm theo Nghị định.</w:t>
      </w:r>
    </w:p>
    <w:p w14:paraId="52CE3F66" w14:textId="0F2E0F61" w:rsidR="008118A8" w:rsidRPr="00E5003E" w:rsidRDefault="002A4B3E" w:rsidP="00777549">
      <w:pPr>
        <w:spacing w:before="120" w:after="120" w:line="320" w:lineRule="atLeast"/>
        <w:rPr>
          <w:rFonts w:ascii="Times New Roman" w:hAnsi="Times New Roman" w:cs="Times New Roman"/>
          <w:bdr w:val="none" w:sz="0" w:space="0" w:color="auto" w:frame="1"/>
        </w:rPr>
      </w:pPr>
      <w:r w:rsidRPr="00E5003E">
        <w:rPr>
          <w:rFonts w:ascii="Times New Roman" w:hAnsi="Times New Roman" w:cs="Times New Roman"/>
        </w:rPr>
        <w:t>2.</w:t>
      </w:r>
      <w:r w:rsidR="00FB3907" w:rsidRPr="00E5003E">
        <w:rPr>
          <w:rFonts w:ascii="Times New Roman" w:hAnsi="Times New Roman" w:cs="Times New Roman"/>
        </w:rPr>
        <w:t>2. Chương II (</w:t>
      </w:r>
      <w:r w:rsidR="008118A8" w:rsidRPr="00E5003E">
        <w:rPr>
          <w:rFonts w:ascii="Times New Roman" w:hAnsi="Times New Roman" w:cs="Times New Roman"/>
        </w:rPr>
        <w:t>Phòng cháy</w:t>
      </w:r>
      <w:r w:rsidR="00CA2C9D" w:rsidRPr="00E5003E">
        <w:rPr>
          <w:rFonts w:ascii="Times New Roman" w:hAnsi="Times New Roman" w:cs="Times New Roman"/>
        </w:rPr>
        <w:t>) gồ</w:t>
      </w:r>
      <w:r w:rsidR="008118A8" w:rsidRPr="00E5003E">
        <w:rPr>
          <w:rFonts w:ascii="Times New Roman" w:hAnsi="Times New Roman" w:cs="Times New Roman"/>
        </w:rPr>
        <w:t>m 12</w:t>
      </w:r>
      <w:r w:rsidR="00CA2C9D" w:rsidRPr="00E5003E">
        <w:rPr>
          <w:rFonts w:ascii="Times New Roman" w:hAnsi="Times New Roman" w:cs="Times New Roman"/>
        </w:rPr>
        <w:t xml:space="preserve"> điều từ Điều</w:t>
      </w:r>
      <w:r w:rsidR="008118A8" w:rsidRPr="00E5003E">
        <w:rPr>
          <w:rFonts w:ascii="Times New Roman" w:hAnsi="Times New Roman" w:cs="Times New Roman"/>
        </w:rPr>
        <w:t xml:space="preserve"> 3</w:t>
      </w:r>
      <w:r w:rsidR="00CA2C9D" w:rsidRPr="00E5003E">
        <w:rPr>
          <w:rFonts w:ascii="Times New Roman" w:hAnsi="Times New Roman" w:cs="Times New Roman"/>
        </w:rPr>
        <w:t xml:space="preserve"> đế</w:t>
      </w:r>
      <w:r w:rsidR="008118A8" w:rsidRPr="00E5003E">
        <w:rPr>
          <w:rFonts w:ascii="Times New Roman" w:hAnsi="Times New Roman" w:cs="Times New Roman"/>
        </w:rPr>
        <w:t>n Đ</w:t>
      </w:r>
      <w:r w:rsidR="00CA2C9D" w:rsidRPr="00E5003E">
        <w:rPr>
          <w:rFonts w:ascii="Times New Roman" w:hAnsi="Times New Roman" w:cs="Times New Roman"/>
        </w:rPr>
        <w:t>iề</w:t>
      </w:r>
      <w:r w:rsidR="008118A8" w:rsidRPr="00E5003E">
        <w:rPr>
          <w:rFonts w:ascii="Times New Roman" w:hAnsi="Times New Roman" w:cs="Times New Roman"/>
        </w:rPr>
        <w:t>u 14</w:t>
      </w:r>
      <w:r w:rsidR="00CA2C9D" w:rsidRPr="00E5003E">
        <w:rPr>
          <w:rFonts w:ascii="Times New Roman" w:hAnsi="Times New Roman" w:cs="Times New Roman"/>
        </w:rPr>
        <w:t>, quy định về:</w:t>
      </w:r>
      <w:r w:rsidR="008118A8" w:rsidRPr="00E5003E">
        <w:rPr>
          <w:rFonts w:ascii="Times New Roman" w:hAnsi="Times New Roman" w:cs="Times New Roman"/>
          <w:bCs/>
        </w:rPr>
        <w:t xml:space="preserve"> </w:t>
      </w:r>
      <w:r w:rsidR="008118A8" w:rsidRPr="00E5003E">
        <w:rPr>
          <w:rFonts w:ascii="Times New Roman" w:hAnsi="Times New Roman" w:cs="Times New Roman"/>
          <w:bdr w:val="none" w:sz="0" w:space="0" w:color="auto" w:frame="1"/>
        </w:rPr>
        <w:t xml:space="preserve">nội quy PCCC, CNCH; </w:t>
      </w:r>
      <w:r w:rsidR="008118A8" w:rsidRPr="00E5003E">
        <w:rPr>
          <w:rFonts w:ascii="Times New Roman" w:hAnsi="Times New Roman" w:cs="Times New Roman"/>
        </w:rPr>
        <w:t xml:space="preserve">hồ sơ về </w:t>
      </w:r>
      <w:r w:rsidR="008118A8" w:rsidRPr="00E5003E">
        <w:rPr>
          <w:rFonts w:ascii="Times New Roman" w:hAnsi="Times New Roman" w:cs="Times New Roman"/>
          <w:bdr w:val="none" w:sz="0" w:space="0" w:color="auto" w:frame="1"/>
        </w:rPr>
        <w:t>PCCC, CNCH</w:t>
      </w:r>
      <w:r w:rsidR="008118A8" w:rsidRPr="00E5003E">
        <w:rPr>
          <w:rFonts w:ascii="Times New Roman" w:hAnsi="Times New Roman" w:cs="Times New Roman"/>
        </w:rPr>
        <w:t xml:space="preserve">; </w:t>
      </w:r>
      <w:r w:rsidR="008118A8" w:rsidRPr="00E5003E">
        <w:rPr>
          <w:rFonts w:ascii="Times New Roman" w:hAnsi="Times New Roman" w:cs="Times New Roman"/>
          <w:bCs/>
        </w:rPr>
        <w:t xml:space="preserve">yêu cầu về PCCC khi lập, điều chỉnh, phê duyệt quy hoạch đô thị và nông thôn; </w:t>
      </w:r>
      <w:r w:rsidR="006F088E" w:rsidRPr="00E5003E">
        <w:rPr>
          <w:rFonts w:ascii="Times New Roman" w:hAnsi="Times New Roman" w:cs="Times New Roman"/>
          <w:bCs/>
        </w:rPr>
        <w:t xml:space="preserve">việc </w:t>
      </w:r>
      <w:r w:rsidR="008118A8" w:rsidRPr="00E5003E">
        <w:rPr>
          <w:rFonts w:ascii="Times New Roman" w:hAnsi="Times New Roman" w:cs="Times New Roman"/>
          <w:bCs/>
        </w:rPr>
        <w:t>thẩm định thiết kế về PCCC, kiểm tra công tác nghiệm thu về PCCC của cơ quan chuyên môn về xây dự</w:t>
      </w:r>
      <w:r w:rsidR="006F088E" w:rsidRPr="00E5003E">
        <w:rPr>
          <w:rFonts w:ascii="Times New Roman" w:hAnsi="Times New Roman" w:cs="Times New Roman"/>
          <w:bCs/>
        </w:rPr>
        <w:t xml:space="preserve">ng, </w:t>
      </w:r>
      <w:r w:rsidR="008118A8" w:rsidRPr="00E5003E">
        <w:rPr>
          <w:rFonts w:ascii="Times New Roman" w:hAnsi="Times New Roman" w:cs="Times New Roman"/>
          <w:bCs/>
        </w:rPr>
        <w:t xml:space="preserve">cơ quan đăng kiểm; </w:t>
      </w:r>
      <w:r w:rsidR="006F088E" w:rsidRPr="00E5003E">
        <w:rPr>
          <w:rFonts w:ascii="Times New Roman" w:hAnsi="Times New Roman" w:cs="Times New Roman"/>
          <w:bCs/>
        </w:rPr>
        <w:t xml:space="preserve">việc </w:t>
      </w:r>
      <w:r w:rsidR="008118A8" w:rsidRPr="00E5003E">
        <w:rPr>
          <w:rFonts w:ascii="Times New Roman" w:hAnsi="Times New Roman" w:cs="Times New Roman"/>
          <w:bCs/>
        </w:rPr>
        <w:t xml:space="preserve">thẩm định thiết kế về PCCC của cơ quan Công an; </w:t>
      </w:r>
      <w:r w:rsidR="006F088E" w:rsidRPr="00E5003E">
        <w:rPr>
          <w:rFonts w:ascii="Times New Roman" w:hAnsi="Times New Roman" w:cs="Times New Roman"/>
          <w:bCs/>
        </w:rPr>
        <w:t xml:space="preserve">việc </w:t>
      </w:r>
      <w:r w:rsidR="008118A8" w:rsidRPr="00E5003E">
        <w:rPr>
          <w:rFonts w:ascii="Times New Roman" w:hAnsi="Times New Roman" w:cs="Times New Roman"/>
          <w:bCs/>
        </w:rPr>
        <w:t xml:space="preserve">thẩm định thiết kế, nghiệm thu về PCCC của người quyết định đầu tư, chủ </w:t>
      </w:r>
      <w:r w:rsidR="008118A8" w:rsidRPr="00E5003E">
        <w:rPr>
          <w:rFonts w:ascii="Times New Roman" w:hAnsi="Times New Roman" w:cs="Times New Roman"/>
          <w:bCs/>
        </w:rPr>
        <w:lastRenderedPageBreak/>
        <w:t>đầu tư, chủ sở hữu công trình</w:t>
      </w:r>
      <w:r w:rsidR="00755E50">
        <w:rPr>
          <w:rFonts w:ascii="Times New Roman" w:hAnsi="Times New Roman" w:cs="Times New Roman"/>
          <w:bCs/>
        </w:rPr>
        <w:t>, chủ phương tiện giao thông</w:t>
      </w:r>
      <w:r w:rsidR="008118A8" w:rsidRPr="00E5003E">
        <w:rPr>
          <w:rFonts w:ascii="Times New Roman" w:hAnsi="Times New Roman" w:cs="Times New Roman"/>
          <w:bCs/>
        </w:rPr>
        <w:t xml:space="preserve">; </w:t>
      </w:r>
      <w:r w:rsidR="006F088E" w:rsidRPr="00E5003E">
        <w:rPr>
          <w:rFonts w:ascii="Times New Roman" w:hAnsi="Times New Roman" w:cs="Times New Roman"/>
          <w:bCs/>
        </w:rPr>
        <w:t xml:space="preserve">việc </w:t>
      </w:r>
      <w:r w:rsidR="008118A8" w:rsidRPr="00E5003E">
        <w:rPr>
          <w:rFonts w:ascii="Times New Roman" w:hAnsi="Times New Roman" w:cs="Times New Roman"/>
          <w:bCs/>
        </w:rPr>
        <w:t xml:space="preserve">kiểm tra công tác nghiệm thu về PCCC; trách nhiệm phối hợp trong thẩm định thiết kế về PCCC, kiểm tra công tác nghiệm thu về PCCC; </w:t>
      </w:r>
      <w:r w:rsidR="008118A8" w:rsidRPr="00E5003E">
        <w:rPr>
          <w:rFonts w:ascii="Times New Roman" w:hAnsi="Times New Roman" w:cs="Times New Roman"/>
        </w:rPr>
        <w:t xml:space="preserve">trách nhiệm của người quyết định đầu tư, chủ đầu tư, chủ phương tiện, cơ quan, tổ chức, cá nhân trong hoạt động đầu tư xây dựng công trình, sản xuất, lắp ráp, đóng mới, hoán cải phương tiện giao thông; </w:t>
      </w:r>
      <w:r w:rsidR="008118A8" w:rsidRPr="00E5003E">
        <w:rPr>
          <w:rFonts w:ascii="Times New Roman" w:hAnsi="Times New Roman" w:cs="Times New Roman"/>
          <w:bdr w:val="none" w:sz="0" w:space="0" w:color="auto" w:frame="1"/>
        </w:rPr>
        <w:t>nội dung, thẩm quyền</w:t>
      </w:r>
      <w:r w:rsidR="006F088E" w:rsidRPr="00E5003E">
        <w:rPr>
          <w:rFonts w:ascii="Times New Roman" w:hAnsi="Times New Roman" w:cs="Times New Roman"/>
          <w:bdr w:val="none" w:sz="0" w:space="0" w:color="auto" w:frame="1"/>
        </w:rPr>
        <w:t xml:space="preserve">, </w:t>
      </w:r>
      <w:r w:rsidR="008118A8" w:rsidRPr="00E5003E">
        <w:rPr>
          <w:rFonts w:ascii="Times New Roman" w:hAnsi="Times New Roman" w:cs="Times New Roman"/>
          <w:bdr w:val="none" w:sz="0" w:space="0" w:color="auto" w:frame="1"/>
        </w:rPr>
        <w:t>trình tự, thủ tục kiểm tra về PCCC.</w:t>
      </w:r>
    </w:p>
    <w:p w14:paraId="571F3D59" w14:textId="5FA88A3E" w:rsidR="00C12D26" w:rsidRPr="00E5003E" w:rsidRDefault="002A4B3E" w:rsidP="00777549">
      <w:pPr>
        <w:spacing w:before="120" w:after="120" w:line="320" w:lineRule="atLeast"/>
        <w:rPr>
          <w:rFonts w:ascii="Times New Roman" w:hAnsi="Times New Roman" w:cs="Times New Roman"/>
        </w:rPr>
      </w:pPr>
      <w:r w:rsidRPr="00E5003E">
        <w:rPr>
          <w:rFonts w:ascii="Times New Roman" w:hAnsi="Times New Roman" w:cs="Times New Roman"/>
        </w:rPr>
        <w:t>2.</w:t>
      </w:r>
      <w:r w:rsidR="00CA2C9D" w:rsidRPr="00E5003E">
        <w:rPr>
          <w:rFonts w:ascii="Times New Roman" w:hAnsi="Times New Roman" w:cs="Times New Roman"/>
        </w:rPr>
        <w:t>3</w:t>
      </w:r>
      <w:r w:rsidR="00241BA1" w:rsidRPr="00E5003E">
        <w:rPr>
          <w:rFonts w:ascii="Times New Roman" w:hAnsi="Times New Roman" w:cs="Times New Roman"/>
        </w:rPr>
        <w:t xml:space="preserve">. Chương </w:t>
      </w:r>
      <w:r w:rsidR="00CA2C9D" w:rsidRPr="00E5003E">
        <w:rPr>
          <w:rFonts w:ascii="Times New Roman" w:hAnsi="Times New Roman" w:cs="Times New Roman"/>
        </w:rPr>
        <w:t>I</w:t>
      </w:r>
      <w:r w:rsidR="00241BA1" w:rsidRPr="00E5003E">
        <w:rPr>
          <w:rFonts w:ascii="Times New Roman" w:hAnsi="Times New Roman" w:cs="Times New Roman"/>
        </w:rPr>
        <w:t>II (</w:t>
      </w:r>
      <w:r w:rsidR="008118A8" w:rsidRPr="00E5003E">
        <w:rPr>
          <w:rFonts w:ascii="Times New Roman" w:hAnsi="Times New Roman" w:cs="Times New Roman"/>
        </w:rPr>
        <w:t>Chữa cháy, cứu nạn, cứu hộ</w:t>
      </w:r>
      <w:r w:rsidR="00241BA1" w:rsidRPr="00E5003E">
        <w:rPr>
          <w:rFonts w:ascii="Times New Roman" w:hAnsi="Times New Roman" w:cs="Times New Roman"/>
        </w:rPr>
        <w:t xml:space="preserve">) gồm </w:t>
      </w:r>
      <w:r w:rsidR="006F088E" w:rsidRPr="00E5003E">
        <w:rPr>
          <w:rFonts w:ascii="Times New Roman" w:hAnsi="Times New Roman" w:cs="Times New Roman"/>
        </w:rPr>
        <w:t>05</w:t>
      </w:r>
      <w:r w:rsidR="00241BA1" w:rsidRPr="00E5003E">
        <w:rPr>
          <w:rFonts w:ascii="Times New Roman" w:hAnsi="Times New Roman" w:cs="Times New Roman"/>
        </w:rPr>
        <w:t xml:space="preserve"> điều, từ Điều </w:t>
      </w:r>
      <w:r w:rsidR="006F088E" w:rsidRPr="00E5003E">
        <w:rPr>
          <w:rFonts w:ascii="Times New Roman" w:hAnsi="Times New Roman" w:cs="Times New Roman"/>
        </w:rPr>
        <w:t>15</w:t>
      </w:r>
      <w:r w:rsidR="00241BA1" w:rsidRPr="00E5003E">
        <w:rPr>
          <w:rFonts w:ascii="Times New Roman" w:hAnsi="Times New Roman" w:cs="Times New Roman"/>
        </w:rPr>
        <w:t xml:space="preserve"> đến Điều 1</w:t>
      </w:r>
      <w:r w:rsidR="006F088E" w:rsidRPr="00E5003E">
        <w:rPr>
          <w:rFonts w:ascii="Times New Roman" w:hAnsi="Times New Roman" w:cs="Times New Roman"/>
        </w:rPr>
        <w:t>9</w:t>
      </w:r>
      <w:r w:rsidR="00241BA1" w:rsidRPr="00E5003E">
        <w:rPr>
          <w:rFonts w:ascii="Times New Roman" w:hAnsi="Times New Roman" w:cs="Times New Roman"/>
        </w:rPr>
        <w:t>, quy định về:</w:t>
      </w:r>
      <w:bookmarkStart w:id="2" w:name="dieu_3"/>
      <w:r w:rsidR="007C53B6" w:rsidRPr="00E5003E">
        <w:rPr>
          <w:rFonts w:ascii="Times New Roman" w:hAnsi="Times New Roman" w:cs="Times New Roman"/>
        </w:rPr>
        <w:t xml:space="preserve"> </w:t>
      </w:r>
      <w:r w:rsidR="006F088E" w:rsidRPr="00E5003E">
        <w:rPr>
          <w:rFonts w:ascii="Times New Roman" w:hAnsi="Times New Roman" w:cs="Times New Roman"/>
        </w:rPr>
        <w:t>nội dung phương án chữa cháy, CNCH, phương án CNCH; thực tập phương án chữa cháy, CNCH, phương án CNCH; thủ tục huy động lực lượng, người, phương tiện, tài sản để tham gia chữa cháy, CNCH; việc huy động lực lượng, người, phương tiện, tài sản của quân đội tham gia chữa cháy; việc đầu tư, quản lý, bảo trì, bảo dưỡng trụ nước chữa cháy, điểm, bến để xe chữa cháy, máy bơm chữa cháy lấy nước phục vụ PCCC.</w:t>
      </w:r>
    </w:p>
    <w:bookmarkEnd w:id="2"/>
    <w:p w14:paraId="52915711" w14:textId="17035C24" w:rsidR="00FC2780" w:rsidRPr="00E5003E" w:rsidRDefault="002A4B3E" w:rsidP="00777549">
      <w:pPr>
        <w:spacing w:before="120" w:after="120" w:line="320" w:lineRule="atLeast"/>
        <w:rPr>
          <w:rFonts w:ascii="Times New Roman" w:hAnsi="Times New Roman" w:cs="Times New Roman"/>
        </w:rPr>
      </w:pPr>
      <w:r w:rsidRPr="00E5003E">
        <w:rPr>
          <w:rFonts w:ascii="Times New Roman" w:hAnsi="Times New Roman" w:cs="Times New Roman"/>
        </w:rPr>
        <w:t>2.</w:t>
      </w:r>
      <w:r w:rsidR="00FC2780" w:rsidRPr="00E5003E">
        <w:rPr>
          <w:rFonts w:ascii="Times New Roman" w:hAnsi="Times New Roman" w:cs="Times New Roman"/>
        </w:rPr>
        <w:t>4</w:t>
      </w:r>
      <w:r w:rsidR="00241BA1" w:rsidRPr="00E5003E">
        <w:rPr>
          <w:rFonts w:ascii="Times New Roman" w:hAnsi="Times New Roman" w:cs="Times New Roman"/>
        </w:rPr>
        <w:t>. Chương I</w:t>
      </w:r>
      <w:r w:rsidR="00FC2780" w:rsidRPr="00E5003E">
        <w:rPr>
          <w:rFonts w:ascii="Times New Roman" w:hAnsi="Times New Roman" w:cs="Times New Roman"/>
        </w:rPr>
        <w:t>V</w:t>
      </w:r>
      <w:r w:rsidR="00241BA1" w:rsidRPr="00E5003E">
        <w:rPr>
          <w:rFonts w:ascii="Times New Roman" w:hAnsi="Times New Roman" w:cs="Times New Roman"/>
        </w:rPr>
        <w:t xml:space="preserve"> (</w:t>
      </w:r>
      <w:r w:rsidR="006F088E" w:rsidRPr="00E5003E">
        <w:rPr>
          <w:rFonts w:ascii="Times New Roman" w:hAnsi="Times New Roman" w:cs="Times New Roman"/>
        </w:rPr>
        <w:t>Xây dựng, bố trí lực lượng phòng cháy, chữa cháy và cứu nạn, cứu hộ)</w:t>
      </w:r>
      <w:r w:rsidR="00241BA1" w:rsidRPr="00E5003E">
        <w:rPr>
          <w:rFonts w:ascii="Times New Roman" w:hAnsi="Times New Roman" w:cs="Times New Roman"/>
        </w:rPr>
        <w:t xml:space="preserve"> gồm </w:t>
      </w:r>
      <w:r w:rsidR="006F088E" w:rsidRPr="00E5003E">
        <w:rPr>
          <w:rFonts w:ascii="Times New Roman" w:hAnsi="Times New Roman" w:cs="Times New Roman"/>
        </w:rPr>
        <w:t>0</w:t>
      </w:r>
      <w:r w:rsidR="00755E50">
        <w:rPr>
          <w:rFonts w:ascii="Times New Roman" w:hAnsi="Times New Roman" w:cs="Times New Roman"/>
        </w:rPr>
        <w:t>3</w:t>
      </w:r>
      <w:r w:rsidR="00241BA1" w:rsidRPr="00E5003E">
        <w:rPr>
          <w:rFonts w:ascii="Times New Roman" w:hAnsi="Times New Roman" w:cs="Times New Roman"/>
        </w:rPr>
        <w:t xml:space="preserve"> điều, từ Điề</w:t>
      </w:r>
      <w:r w:rsidR="006F088E" w:rsidRPr="00E5003E">
        <w:rPr>
          <w:rFonts w:ascii="Times New Roman" w:hAnsi="Times New Roman" w:cs="Times New Roman"/>
        </w:rPr>
        <w:t>u 20</w:t>
      </w:r>
      <w:r w:rsidR="00241BA1" w:rsidRPr="00E5003E">
        <w:rPr>
          <w:rFonts w:ascii="Times New Roman" w:hAnsi="Times New Roman" w:cs="Times New Roman"/>
        </w:rPr>
        <w:t xml:space="preserve"> đến Điều 2</w:t>
      </w:r>
      <w:r w:rsidR="00755E50">
        <w:rPr>
          <w:rFonts w:ascii="Times New Roman" w:hAnsi="Times New Roman" w:cs="Times New Roman"/>
        </w:rPr>
        <w:t>2</w:t>
      </w:r>
      <w:r w:rsidR="00241BA1" w:rsidRPr="00E5003E">
        <w:rPr>
          <w:rFonts w:ascii="Times New Roman" w:hAnsi="Times New Roman" w:cs="Times New Roman"/>
        </w:rPr>
        <w:t xml:space="preserve">, quy định về: </w:t>
      </w:r>
      <w:r w:rsidR="00755E50">
        <w:rPr>
          <w:rFonts w:ascii="Times New Roman" w:hAnsi="Times New Roman" w:cs="Times New Roman"/>
        </w:rPr>
        <w:t>thành lập, tổ chức, hoạt động và chế độ bảo đảm điều kiện hoạt động đối với lực lượng</w:t>
      </w:r>
      <w:r w:rsidR="00755E50" w:rsidRPr="00293C0C">
        <w:rPr>
          <w:rFonts w:ascii="Times New Roman" w:hAnsi="Times New Roman" w:cs="Times New Roman"/>
        </w:rPr>
        <w:t xml:space="preserve"> phòng cháy, chữa cháy và cứu nạn, cứu hộ cơ sở</w:t>
      </w:r>
      <w:r w:rsidR="00755E50">
        <w:rPr>
          <w:rFonts w:ascii="Times New Roman" w:hAnsi="Times New Roman" w:cs="Times New Roman"/>
        </w:rPr>
        <w:t>; lực lượng</w:t>
      </w:r>
      <w:r w:rsidR="00755E50" w:rsidRPr="00293C0C">
        <w:rPr>
          <w:rFonts w:ascii="Times New Roman" w:hAnsi="Times New Roman" w:cs="Times New Roman"/>
        </w:rPr>
        <w:t xml:space="preserve"> phòng cháy, chữa cháy và cứu nạn, cứu hộ chuyên ngành</w:t>
      </w:r>
      <w:r w:rsidR="00755E50">
        <w:rPr>
          <w:rFonts w:ascii="Times New Roman" w:hAnsi="Times New Roman" w:cs="Times New Roman"/>
        </w:rPr>
        <w:t>; t</w:t>
      </w:r>
      <w:r w:rsidR="00755E50" w:rsidRPr="00293C0C">
        <w:rPr>
          <w:rFonts w:ascii="Times New Roman" w:hAnsi="Times New Roman" w:cs="Times New Roman"/>
        </w:rPr>
        <w:t>ổ chức, hoạt động, chế độ bảo đảm điều kiện hoạt động đối với l</w:t>
      </w:r>
      <w:r w:rsidR="00755E50" w:rsidRPr="00293C0C">
        <w:rPr>
          <w:rFonts w:ascii="Times New Roman" w:hAnsi="Times New Roman" w:cs="Times New Roman"/>
          <w:iCs/>
        </w:rPr>
        <w:t>ực lượng</w:t>
      </w:r>
      <w:r w:rsidR="00755E50" w:rsidRPr="00293C0C">
        <w:rPr>
          <w:rFonts w:ascii="Times New Roman" w:hAnsi="Times New Roman" w:cs="Times New Roman"/>
        </w:rPr>
        <w:t xml:space="preserve"> dân phòng</w:t>
      </w:r>
      <w:r w:rsidR="00755E50">
        <w:rPr>
          <w:rFonts w:ascii="Times New Roman" w:hAnsi="Times New Roman" w:cs="Times New Roman"/>
        </w:rPr>
        <w:t>; p</w:t>
      </w:r>
      <w:r w:rsidR="00755E50" w:rsidRPr="00293C0C">
        <w:rPr>
          <w:rFonts w:ascii="Times New Roman" w:hAnsi="Times New Roman" w:cs="Times New Roman"/>
          <w:bdr w:val="none" w:sz="0" w:space="0" w:color="auto" w:frame="1"/>
        </w:rPr>
        <w:t>hòng cháy, chữa cháy, cứu nạn, cứu hộ tình nguyện</w:t>
      </w:r>
      <w:r w:rsidR="00755E50">
        <w:rPr>
          <w:rFonts w:ascii="Times New Roman" w:hAnsi="Times New Roman" w:cs="Times New Roman"/>
          <w:bdr w:val="none" w:sz="0" w:space="0" w:color="auto" w:frame="1"/>
        </w:rPr>
        <w:t>.</w:t>
      </w:r>
    </w:p>
    <w:p w14:paraId="764EA3CB" w14:textId="0BED26D7" w:rsidR="0006571D" w:rsidRPr="00E5003E" w:rsidRDefault="002A4B3E" w:rsidP="00777549">
      <w:pPr>
        <w:spacing w:before="120" w:after="120" w:line="320" w:lineRule="atLeast"/>
        <w:rPr>
          <w:rFonts w:ascii="Times New Roman" w:hAnsi="Times New Roman" w:cs="Times New Roman"/>
        </w:rPr>
      </w:pPr>
      <w:r w:rsidRPr="00E5003E">
        <w:rPr>
          <w:rFonts w:ascii="Times New Roman" w:hAnsi="Times New Roman" w:cs="Times New Roman"/>
        </w:rPr>
        <w:t>2.</w:t>
      </w:r>
      <w:r w:rsidR="00FC2780" w:rsidRPr="00E5003E">
        <w:rPr>
          <w:rFonts w:ascii="Times New Roman" w:hAnsi="Times New Roman" w:cs="Times New Roman"/>
        </w:rPr>
        <w:t>5</w:t>
      </w:r>
      <w:r w:rsidR="00241BA1" w:rsidRPr="00E5003E">
        <w:rPr>
          <w:rFonts w:ascii="Times New Roman" w:hAnsi="Times New Roman" w:cs="Times New Roman"/>
        </w:rPr>
        <w:t xml:space="preserve">. </w:t>
      </w:r>
      <w:bookmarkStart w:id="3" w:name="_Hlk191548127"/>
      <w:r w:rsidR="00241BA1" w:rsidRPr="00E5003E">
        <w:rPr>
          <w:rFonts w:ascii="Times New Roman" w:hAnsi="Times New Roman" w:cs="Times New Roman"/>
        </w:rPr>
        <w:t>Chương V (</w:t>
      </w:r>
      <w:r w:rsidR="006F088E" w:rsidRPr="00E5003E">
        <w:rPr>
          <w:rFonts w:ascii="Times New Roman" w:hAnsi="Times New Roman" w:cs="Times New Roman"/>
        </w:rPr>
        <w:t>Phương tiện phòng cháy, chữa cháy, cứu nạn, cứu hộ</w:t>
      </w:r>
      <w:r w:rsidR="00553804">
        <w:rPr>
          <w:rFonts w:ascii="Times New Roman" w:hAnsi="Times New Roman" w:cs="Times New Roman"/>
        </w:rPr>
        <w:t xml:space="preserve">; cơ sở </w:t>
      </w:r>
      <w:r w:rsidR="00553804" w:rsidRPr="00E5003E">
        <w:rPr>
          <w:rFonts w:ascii="Times New Roman" w:hAnsi="Times New Roman" w:cs="Times New Roman"/>
        </w:rPr>
        <w:t>dữ liệu về PCCC, CNCH và truyền tin báo cháy</w:t>
      </w:r>
      <w:r w:rsidR="00241BA1" w:rsidRPr="00E5003E">
        <w:rPr>
          <w:rFonts w:ascii="Times New Roman" w:hAnsi="Times New Roman" w:cs="Times New Roman"/>
        </w:rPr>
        <w:t>) gồ</w:t>
      </w:r>
      <w:r w:rsidR="006F088E" w:rsidRPr="00E5003E">
        <w:rPr>
          <w:rFonts w:ascii="Times New Roman" w:hAnsi="Times New Roman" w:cs="Times New Roman"/>
        </w:rPr>
        <w:t xml:space="preserve">m </w:t>
      </w:r>
      <w:r w:rsidR="00870BD6" w:rsidRPr="00E5003E">
        <w:rPr>
          <w:rFonts w:ascii="Times New Roman" w:hAnsi="Times New Roman" w:cs="Times New Roman"/>
        </w:rPr>
        <w:t>0</w:t>
      </w:r>
      <w:r w:rsidR="00553804">
        <w:rPr>
          <w:rFonts w:ascii="Times New Roman" w:hAnsi="Times New Roman" w:cs="Times New Roman"/>
        </w:rPr>
        <w:t>5</w:t>
      </w:r>
      <w:r w:rsidR="00241BA1" w:rsidRPr="00E5003E">
        <w:rPr>
          <w:rFonts w:ascii="Times New Roman" w:hAnsi="Times New Roman" w:cs="Times New Roman"/>
        </w:rPr>
        <w:t xml:space="preserve"> điề</w:t>
      </w:r>
      <w:r w:rsidR="00870BD6" w:rsidRPr="00E5003E">
        <w:rPr>
          <w:rFonts w:ascii="Times New Roman" w:hAnsi="Times New Roman" w:cs="Times New Roman"/>
        </w:rPr>
        <w:t xml:space="preserve">u, </w:t>
      </w:r>
      <w:r w:rsidR="00553804">
        <w:rPr>
          <w:rFonts w:ascii="Times New Roman" w:hAnsi="Times New Roman" w:cs="Times New Roman"/>
        </w:rPr>
        <w:t xml:space="preserve">từ </w:t>
      </w:r>
      <w:r w:rsidR="00241BA1" w:rsidRPr="00E5003E">
        <w:rPr>
          <w:rFonts w:ascii="Times New Roman" w:hAnsi="Times New Roman" w:cs="Times New Roman"/>
        </w:rPr>
        <w:t>Điều 2</w:t>
      </w:r>
      <w:r w:rsidR="00755E50">
        <w:rPr>
          <w:rFonts w:ascii="Times New Roman" w:hAnsi="Times New Roman" w:cs="Times New Roman"/>
        </w:rPr>
        <w:t>3</w:t>
      </w:r>
      <w:r w:rsidR="00241BA1" w:rsidRPr="00E5003E">
        <w:rPr>
          <w:rFonts w:ascii="Times New Roman" w:hAnsi="Times New Roman" w:cs="Times New Roman"/>
        </w:rPr>
        <w:t xml:space="preserve"> </w:t>
      </w:r>
      <w:r w:rsidR="00553804">
        <w:rPr>
          <w:rFonts w:ascii="Times New Roman" w:hAnsi="Times New Roman" w:cs="Times New Roman"/>
        </w:rPr>
        <w:t>đến Điều 2</w:t>
      </w:r>
      <w:r w:rsidR="00755E50">
        <w:rPr>
          <w:rFonts w:ascii="Times New Roman" w:hAnsi="Times New Roman" w:cs="Times New Roman"/>
        </w:rPr>
        <w:t>7</w:t>
      </w:r>
      <w:r w:rsidR="00553804">
        <w:rPr>
          <w:rFonts w:ascii="Times New Roman" w:hAnsi="Times New Roman" w:cs="Times New Roman"/>
        </w:rPr>
        <w:t xml:space="preserve"> </w:t>
      </w:r>
      <w:r w:rsidR="00241BA1" w:rsidRPr="00E5003E">
        <w:rPr>
          <w:rFonts w:ascii="Times New Roman" w:hAnsi="Times New Roman" w:cs="Times New Roman"/>
        </w:rPr>
        <w:t>quy định về</w:t>
      </w:r>
      <w:r w:rsidR="00FC2780" w:rsidRPr="00E5003E">
        <w:rPr>
          <w:rFonts w:ascii="Times New Roman" w:hAnsi="Times New Roman" w:cs="Times New Roman"/>
        </w:rPr>
        <w:t xml:space="preserve"> </w:t>
      </w:r>
      <w:r w:rsidR="00755E50">
        <w:rPr>
          <w:rFonts w:ascii="Times New Roman" w:hAnsi="Times New Roman" w:cs="Times New Roman"/>
        </w:rPr>
        <w:t>cấp phép</w:t>
      </w:r>
      <w:r w:rsidR="006F088E" w:rsidRPr="00E5003E">
        <w:rPr>
          <w:rFonts w:ascii="Times New Roman" w:hAnsi="Times New Roman" w:cs="Times New Roman"/>
        </w:rPr>
        <w:t xml:space="preserve"> lưu thông phương tiện </w:t>
      </w:r>
      <w:r w:rsidR="00870BD6" w:rsidRPr="00E5003E">
        <w:rPr>
          <w:rFonts w:ascii="Times New Roman" w:hAnsi="Times New Roman" w:cs="Times New Roman"/>
        </w:rPr>
        <w:t>PCCC, CNCH</w:t>
      </w:r>
      <w:r w:rsidR="006F088E" w:rsidRPr="00E5003E">
        <w:rPr>
          <w:rFonts w:ascii="Times New Roman" w:hAnsi="Times New Roman" w:cs="Times New Roman"/>
        </w:rPr>
        <w:t xml:space="preserve"> và vật liệu, cấu kiện ngăn cháy, chống cháy</w:t>
      </w:r>
      <w:r w:rsidR="00553804">
        <w:rPr>
          <w:rFonts w:ascii="Times New Roman" w:hAnsi="Times New Roman" w:cs="Times New Roman"/>
        </w:rPr>
        <w:t xml:space="preserve">; </w:t>
      </w:r>
      <w:r w:rsidR="00553804" w:rsidRPr="00E5003E">
        <w:rPr>
          <w:rFonts w:ascii="Times New Roman" w:hAnsi="Times New Roman" w:cs="Times New Roman"/>
        </w:rPr>
        <w:t>hệ thống Cơ sở dữ liệu về PCCC, CNCH và truyền tin báo cháy; đầu tư, quản lý, khai thác, vận hành hệ thống Cơ sở dữ liệu về PCCC, CNCH và truyền tin báo cháy; khai báo, cập nhật dữ liệu về PCCC, CNCH; lộ trình trang bị, kết nối thiết bị truyền tin báo cháy với hệ thống dữ liệu về PCCC, CNCH và truyền tin báo cháy</w:t>
      </w:r>
      <w:bookmarkEnd w:id="3"/>
      <w:r w:rsidR="00870BD6" w:rsidRPr="00E5003E">
        <w:rPr>
          <w:rFonts w:ascii="Times New Roman" w:hAnsi="Times New Roman" w:cs="Times New Roman"/>
        </w:rPr>
        <w:t>.</w:t>
      </w:r>
      <w:r w:rsidR="006F088E" w:rsidRPr="00E5003E">
        <w:rPr>
          <w:rFonts w:ascii="Times New Roman" w:hAnsi="Times New Roman" w:cs="Times New Roman"/>
        </w:rPr>
        <w:t xml:space="preserve"> </w:t>
      </w:r>
    </w:p>
    <w:p w14:paraId="41EEA19A" w14:textId="7B3C037E" w:rsidR="0006571D" w:rsidRPr="00755E50" w:rsidRDefault="0006571D" w:rsidP="00777549">
      <w:pPr>
        <w:spacing w:before="120" w:after="120" w:line="320" w:lineRule="atLeast"/>
        <w:rPr>
          <w:rFonts w:ascii="Times New Roman" w:eastAsia="Times New Roman" w:hAnsi="Times New Roman" w:cs="Times New Roman"/>
          <w:bCs/>
          <w:strike/>
          <w:spacing w:val="-2"/>
          <w:lang w:val="sv-SE"/>
        </w:rPr>
      </w:pPr>
      <w:r w:rsidRPr="00755E50">
        <w:rPr>
          <w:rFonts w:ascii="Times New Roman" w:hAnsi="Times New Roman" w:cs="Times New Roman"/>
          <w:spacing w:val="-2"/>
        </w:rPr>
        <w:t xml:space="preserve">2.6. Chương VI (Bảo đảm </w:t>
      </w:r>
      <w:r w:rsidR="00870BD6" w:rsidRPr="00755E50">
        <w:rPr>
          <w:rFonts w:ascii="Times New Roman" w:hAnsi="Times New Roman" w:cs="Times New Roman"/>
          <w:spacing w:val="-2"/>
        </w:rPr>
        <w:t>điều kiện cho hoạt động phòng cháy, chữa cháy, cứu nạn, cứu hộ</w:t>
      </w:r>
      <w:r w:rsidRPr="00755E50">
        <w:rPr>
          <w:rFonts w:ascii="Times New Roman" w:hAnsi="Times New Roman" w:cs="Times New Roman"/>
          <w:spacing w:val="-2"/>
        </w:rPr>
        <w:t>) gồ</w:t>
      </w:r>
      <w:r w:rsidR="00870BD6" w:rsidRPr="00755E50">
        <w:rPr>
          <w:rFonts w:ascii="Times New Roman" w:hAnsi="Times New Roman" w:cs="Times New Roman"/>
          <w:spacing w:val="-2"/>
        </w:rPr>
        <w:t>m 1</w:t>
      </w:r>
      <w:r w:rsidR="00553804" w:rsidRPr="00755E50">
        <w:rPr>
          <w:rFonts w:ascii="Times New Roman" w:hAnsi="Times New Roman" w:cs="Times New Roman"/>
          <w:spacing w:val="-2"/>
        </w:rPr>
        <w:t>0</w:t>
      </w:r>
      <w:r w:rsidRPr="00755E50">
        <w:rPr>
          <w:rFonts w:ascii="Times New Roman" w:hAnsi="Times New Roman" w:cs="Times New Roman"/>
          <w:spacing w:val="-2"/>
        </w:rPr>
        <w:t xml:space="preserve"> điều, từ Điều </w:t>
      </w:r>
      <w:r w:rsidR="00870BD6" w:rsidRPr="00755E50">
        <w:rPr>
          <w:rFonts w:ascii="Times New Roman" w:hAnsi="Times New Roman" w:cs="Times New Roman"/>
          <w:spacing w:val="-2"/>
        </w:rPr>
        <w:t>2</w:t>
      </w:r>
      <w:r w:rsidR="00755E50">
        <w:rPr>
          <w:rFonts w:ascii="Times New Roman" w:hAnsi="Times New Roman" w:cs="Times New Roman"/>
          <w:spacing w:val="-2"/>
        </w:rPr>
        <w:t>8</w:t>
      </w:r>
      <w:r w:rsidRPr="00755E50">
        <w:rPr>
          <w:rFonts w:ascii="Times New Roman" w:hAnsi="Times New Roman" w:cs="Times New Roman"/>
          <w:spacing w:val="-2"/>
        </w:rPr>
        <w:t xml:space="preserve"> đến Điề</w:t>
      </w:r>
      <w:r w:rsidR="00870BD6" w:rsidRPr="00755E50">
        <w:rPr>
          <w:rFonts w:ascii="Times New Roman" w:hAnsi="Times New Roman" w:cs="Times New Roman"/>
          <w:spacing w:val="-2"/>
        </w:rPr>
        <w:t>u 38</w:t>
      </w:r>
      <w:r w:rsidRPr="00755E50">
        <w:rPr>
          <w:rFonts w:ascii="Times New Roman" w:hAnsi="Times New Roman" w:cs="Times New Roman"/>
          <w:spacing w:val="-2"/>
        </w:rPr>
        <w:t xml:space="preserve">, quy định về: </w:t>
      </w:r>
      <w:r w:rsidR="00755E50" w:rsidRPr="00755E50">
        <w:rPr>
          <w:rFonts w:ascii="Times New Roman" w:hAnsi="Times New Roman" w:cs="Times New Roman"/>
          <w:spacing w:val="-2"/>
          <w:bdr w:val="none" w:sz="0" w:space="0" w:color="auto" w:frame="1"/>
        </w:rPr>
        <w:t xml:space="preserve">nội dung huấn luyện, bồi dưỡng nghiệp vụ </w:t>
      </w:r>
      <w:r w:rsidR="00755E50" w:rsidRPr="00755E50">
        <w:rPr>
          <w:rFonts w:ascii="Times New Roman" w:hAnsi="Times New Roman" w:cs="Times New Roman"/>
          <w:spacing w:val="-2"/>
        </w:rPr>
        <w:t>về p</w:t>
      </w:r>
      <w:r w:rsidR="00755E50" w:rsidRPr="00755E50">
        <w:rPr>
          <w:rFonts w:ascii="Times New Roman" w:hAnsi="Times New Roman" w:cs="Times New Roman"/>
          <w:spacing w:val="-2"/>
          <w:bdr w:val="none" w:sz="0" w:space="0" w:color="auto" w:frame="1"/>
        </w:rPr>
        <w:t xml:space="preserve">hòng cháy, chữa cháy, cứu nạn, cứu hộ; thời gian huấn luyện, bồi dưỡng nghiệp vụ </w:t>
      </w:r>
      <w:r w:rsidR="00755E50" w:rsidRPr="00755E50">
        <w:rPr>
          <w:rFonts w:ascii="Times New Roman" w:hAnsi="Times New Roman" w:cs="Times New Roman"/>
          <w:spacing w:val="-2"/>
        </w:rPr>
        <w:t>p</w:t>
      </w:r>
      <w:r w:rsidR="00755E50" w:rsidRPr="00755E50">
        <w:rPr>
          <w:rFonts w:ascii="Times New Roman" w:hAnsi="Times New Roman" w:cs="Times New Roman"/>
          <w:spacing w:val="-2"/>
          <w:bdr w:val="none" w:sz="0" w:space="0" w:color="auto" w:frame="1"/>
        </w:rPr>
        <w:t>hòng cháy, chữa cháy, cứu nạn, cứu hộ; t</w:t>
      </w:r>
      <w:r w:rsidR="00755E50" w:rsidRPr="00755E50">
        <w:rPr>
          <w:rFonts w:ascii="Times New Roman" w:hAnsi="Times New Roman" w:cs="Times New Roman"/>
          <w:spacing w:val="-2"/>
        </w:rPr>
        <w:t>ổ chức h</w:t>
      </w:r>
      <w:r w:rsidR="00755E50" w:rsidRPr="00755E50">
        <w:rPr>
          <w:rFonts w:ascii="Times New Roman" w:hAnsi="Times New Roman" w:cs="Times New Roman"/>
          <w:spacing w:val="-2"/>
          <w:bdr w:val="none" w:sz="0" w:space="0" w:color="auto" w:frame="1"/>
        </w:rPr>
        <w:t xml:space="preserve">uấn luyện, bồi dưỡng nghiệp vụ </w:t>
      </w:r>
      <w:r w:rsidR="00755E50" w:rsidRPr="00755E50">
        <w:rPr>
          <w:rFonts w:ascii="Times New Roman" w:hAnsi="Times New Roman" w:cs="Times New Roman"/>
          <w:spacing w:val="-2"/>
        </w:rPr>
        <w:t>p</w:t>
      </w:r>
      <w:r w:rsidR="00755E50" w:rsidRPr="00755E50">
        <w:rPr>
          <w:rFonts w:ascii="Times New Roman" w:hAnsi="Times New Roman" w:cs="Times New Roman"/>
          <w:spacing w:val="-2"/>
          <w:bdr w:val="none" w:sz="0" w:space="0" w:color="auto" w:frame="1"/>
        </w:rPr>
        <w:t>hòng cháy, chữa cháy, cứu nạn, cứu hộ; chế độ, chính sách đối với người được huy động, người tham gia chữa cháy, cứu nạn, cứu hộ; chế độ, chính sách đối với người được huy động, người tham gia phòng cháy, chữa cháy, cứu nạn, cứu hộ mà bị tai nạn, bị thương; chế độ, chính sách đối với người được huy động, người tham gia phòng cháy, chữa cháy, cứu nạn, cứu hộ mà bị chết; bảo hiểm cháy, nổ</w:t>
      </w:r>
      <w:r w:rsidR="00755E50" w:rsidRPr="00755E50">
        <w:rPr>
          <w:rFonts w:ascii="Times New Roman" w:hAnsi="Times New Roman" w:cs="Times New Roman"/>
          <w:spacing w:val="-2"/>
        </w:rPr>
        <w:t xml:space="preserve"> </w:t>
      </w:r>
      <w:r w:rsidR="00755E50" w:rsidRPr="00755E50">
        <w:rPr>
          <w:rFonts w:ascii="Times New Roman" w:hAnsi="Times New Roman" w:cs="Times New Roman"/>
          <w:spacing w:val="-2"/>
          <w:bdr w:val="none" w:sz="0" w:space="0" w:color="auto" w:frame="1"/>
        </w:rPr>
        <w:t>bắt buộc; đ</w:t>
      </w:r>
      <w:r w:rsidR="00755E50" w:rsidRPr="00755E50">
        <w:rPr>
          <w:rFonts w:ascii="Times New Roman" w:hAnsi="Times New Roman" w:cs="Times New Roman"/>
          <w:spacing w:val="-2"/>
        </w:rPr>
        <w:t xml:space="preserve">óng góp tự nguyện, tài trợ bằng tiền, hiện vật của cơ quan, tổ chức, cá nhân trong nước, tổ chức, cá nhân nước ngoài cho hoạt động phòng cháy, chữa cháy, cứu nạn, cứu hộ; hỗ trợ từ Quỹ phòng, chống thiên tai theo quy định của pháp luật về phòng, chống thiên tai và các quỹ hợp pháp khác cho hoạt động phòng cháy, chữa cháy, cứu nạn, cứu hộ; ngân sách nhà nước bảo đảm cho hoạt động phòng cháy, chữa cháy, </w:t>
      </w:r>
      <w:r w:rsidR="00755E50" w:rsidRPr="00755E50">
        <w:rPr>
          <w:rFonts w:ascii="Times New Roman" w:hAnsi="Times New Roman" w:cs="Times New Roman"/>
          <w:spacing w:val="-2"/>
          <w:bdr w:val="none" w:sz="0" w:space="0" w:color="auto" w:frame="1"/>
        </w:rPr>
        <w:t>cứu nạn, cứu hộ.</w:t>
      </w:r>
    </w:p>
    <w:p w14:paraId="7ABA5859" w14:textId="4E211733" w:rsidR="0006571D" w:rsidRPr="00E5003E" w:rsidRDefault="0006571D" w:rsidP="00777549">
      <w:pPr>
        <w:spacing w:before="120" w:after="120" w:line="320" w:lineRule="atLeast"/>
        <w:rPr>
          <w:rFonts w:ascii="Times New Roman" w:hAnsi="Times New Roman" w:cs="Times New Roman"/>
          <w:spacing w:val="-2"/>
        </w:rPr>
      </w:pPr>
      <w:r w:rsidRPr="00E5003E">
        <w:rPr>
          <w:rFonts w:ascii="Times New Roman" w:hAnsi="Times New Roman" w:cs="Times New Roman"/>
          <w:spacing w:val="-2"/>
        </w:rPr>
        <w:lastRenderedPageBreak/>
        <w:t>2.7. Chương VII (</w:t>
      </w:r>
      <w:r w:rsidR="00F76267" w:rsidRPr="00E5003E">
        <w:rPr>
          <w:rFonts w:ascii="Times New Roman" w:hAnsi="Times New Roman" w:cs="Times New Roman"/>
          <w:spacing w:val="-2"/>
        </w:rPr>
        <w:t xml:space="preserve">Quản lý nhà </w:t>
      </w:r>
      <w:r w:rsidR="00036D0E" w:rsidRPr="00E5003E">
        <w:rPr>
          <w:rFonts w:ascii="Times New Roman" w:hAnsi="Times New Roman" w:cs="Times New Roman"/>
          <w:spacing w:val="-2"/>
        </w:rPr>
        <w:t xml:space="preserve"> </w:t>
      </w:r>
      <w:r w:rsidR="00F76267" w:rsidRPr="00E5003E">
        <w:rPr>
          <w:rFonts w:ascii="Times New Roman" w:hAnsi="Times New Roman" w:cs="Times New Roman"/>
          <w:spacing w:val="-2"/>
        </w:rPr>
        <w:t>nước về phòng cháy, chữa cháy, cứu nạn, cứu hộ</w:t>
      </w:r>
      <w:r w:rsidRPr="00E5003E">
        <w:rPr>
          <w:rFonts w:ascii="Times New Roman" w:hAnsi="Times New Roman" w:cs="Times New Roman"/>
          <w:spacing w:val="-2"/>
        </w:rPr>
        <w:t>) gồ</w:t>
      </w:r>
      <w:r w:rsidR="00F76267" w:rsidRPr="00E5003E">
        <w:rPr>
          <w:rFonts w:ascii="Times New Roman" w:hAnsi="Times New Roman" w:cs="Times New Roman"/>
          <w:spacing w:val="-2"/>
        </w:rPr>
        <w:t>m 05</w:t>
      </w:r>
      <w:r w:rsidRPr="00E5003E">
        <w:rPr>
          <w:rFonts w:ascii="Times New Roman" w:hAnsi="Times New Roman" w:cs="Times New Roman"/>
          <w:spacing w:val="-2"/>
        </w:rPr>
        <w:t xml:space="preserve"> điều, từ Điều 3</w:t>
      </w:r>
      <w:r w:rsidR="00F76267" w:rsidRPr="00E5003E">
        <w:rPr>
          <w:rFonts w:ascii="Times New Roman" w:hAnsi="Times New Roman" w:cs="Times New Roman"/>
          <w:spacing w:val="-2"/>
        </w:rPr>
        <w:t>9</w:t>
      </w:r>
      <w:r w:rsidRPr="00E5003E">
        <w:rPr>
          <w:rFonts w:ascii="Times New Roman" w:hAnsi="Times New Roman" w:cs="Times New Roman"/>
          <w:spacing w:val="-2"/>
        </w:rPr>
        <w:t xml:space="preserve"> đến Điều </w:t>
      </w:r>
      <w:r w:rsidR="00F76267" w:rsidRPr="00E5003E">
        <w:rPr>
          <w:rFonts w:ascii="Times New Roman" w:hAnsi="Times New Roman" w:cs="Times New Roman"/>
          <w:spacing w:val="-2"/>
        </w:rPr>
        <w:t>43</w:t>
      </w:r>
      <w:r w:rsidRPr="00E5003E">
        <w:rPr>
          <w:rFonts w:ascii="Times New Roman" w:hAnsi="Times New Roman" w:cs="Times New Roman"/>
          <w:spacing w:val="-2"/>
        </w:rPr>
        <w:t xml:space="preserve">, quy định về: </w:t>
      </w:r>
      <w:r w:rsidR="00F76267" w:rsidRPr="00E5003E">
        <w:rPr>
          <w:rFonts w:ascii="Times New Roman" w:hAnsi="Times New Roman" w:cs="Times New Roman"/>
          <w:spacing w:val="-2"/>
        </w:rPr>
        <w:t>nội dung quản lý nhà nước về PCCC, CNCH; trách nhiệm của Bộ Công an; trách nhiệm của Bộ, cơ quan ngang Bộ, cơ quan thuộc Chính phủ; trách nhiệm của Ủy ban nhân dân các cấp; việc xử lý đối với các cơ sở không bảo đảm yêu cầu về PCCC được đưa vào sử dụng trước ngày Luật PCCC và CNCH có hiệu lực thi hành.</w:t>
      </w:r>
    </w:p>
    <w:p w14:paraId="59DC5281" w14:textId="5CD1B89F" w:rsidR="0006571D" w:rsidRPr="00E5003E" w:rsidRDefault="0006571D" w:rsidP="00777549">
      <w:pPr>
        <w:spacing w:before="120" w:after="120" w:line="320" w:lineRule="atLeast"/>
        <w:rPr>
          <w:rFonts w:ascii="Times New Roman" w:eastAsia="Times New Roman" w:hAnsi="Times New Roman" w:cs="Times New Roman"/>
          <w:bCs/>
          <w:lang w:val="fr-FR"/>
        </w:rPr>
      </w:pPr>
      <w:r w:rsidRPr="00E5003E">
        <w:rPr>
          <w:rFonts w:ascii="Times New Roman" w:hAnsi="Times New Roman" w:cs="Times New Roman"/>
          <w:bCs/>
          <w:iCs/>
        </w:rPr>
        <w:t xml:space="preserve">2.8. </w:t>
      </w:r>
      <w:bookmarkStart w:id="4" w:name="_Hlk191548492"/>
      <w:r w:rsidRPr="00E5003E">
        <w:rPr>
          <w:rFonts w:ascii="Times New Roman" w:hAnsi="Times New Roman" w:cs="Times New Roman"/>
          <w:bCs/>
          <w:iCs/>
        </w:rPr>
        <w:t>Chương VIII (Điều khoản thi hành) gồ</w:t>
      </w:r>
      <w:r w:rsidR="00F76267" w:rsidRPr="00E5003E">
        <w:rPr>
          <w:rFonts w:ascii="Times New Roman" w:hAnsi="Times New Roman" w:cs="Times New Roman"/>
          <w:bCs/>
          <w:iCs/>
        </w:rPr>
        <w:t>m 04</w:t>
      </w:r>
      <w:r w:rsidRPr="00E5003E">
        <w:rPr>
          <w:rFonts w:ascii="Times New Roman" w:hAnsi="Times New Roman" w:cs="Times New Roman"/>
          <w:bCs/>
          <w:iCs/>
        </w:rPr>
        <w:t xml:space="preserve"> điều, từ Điều 4</w:t>
      </w:r>
      <w:r w:rsidR="00F76267" w:rsidRPr="00E5003E">
        <w:rPr>
          <w:rFonts w:ascii="Times New Roman" w:hAnsi="Times New Roman" w:cs="Times New Roman"/>
          <w:bCs/>
          <w:iCs/>
        </w:rPr>
        <w:t>4</w:t>
      </w:r>
      <w:r w:rsidRPr="00E5003E">
        <w:rPr>
          <w:rFonts w:ascii="Times New Roman" w:hAnsi="Times New Roman" w:cs="Times New Roman"/>
          <w:bCs/>
          <w:iCs/>
        </w:rPr>
        <w:t xml:space="preserve"> đến Điều 4</w:t>
      </w:r>
      <w:r w:rsidR="00F76267" w:rsidRPr="00E5003E">
        <w:rPr>
          <w:rFonts w:ascii="Times New Roman" w:hAnsi="Times New Roman" w:cs="Times New Roman"/>
          <w:bCs/>
          <w:iCs/>
        </w:rPr>
        <w:t>7</w:t>
      </w:r>
      <w:r w:rsidRPr="00E5003E">
        <w:rPr>
          <w:rFonts w:ascii="Times New Roman" w:hAnsi="Times New Roman" w:cs="Times New Roman"/>
          <w:bCs/>
          <w:iCs/>
        </w:rPr>
        <w:t xml:space="preserve">, quy định về: </w:t>
      </w:r>
      <w:r w:rsidR="00F76267" w:rsidRPr="00E5003E">
        <w:rPr>
          <w:rFonts w:ascii="Times New Roman" w:hAnsi="Times New Roman" w:cs="Times New Roman"/>
          <w:bCs/>
          <w:iCs/>
        </w:rPr>
        <w:t>bãi bỏ, sửa đổi, bổ sung</w:t>
      </w:r>
      <w:r w:rsidR="00553804">
        <w:rPr>
          <w:rFonts w:ascii="Times New Roman" w:hAnsi="Times New Roman" w:cs="Times New Roman"/>
          <w:bCs/>
          <w:iCs/>
        </w:rPr>
        <w:t xml:space="preserve"> </w:t>
      </w:r>
      <w:r w:rsidR="00F76267" w:rsidRPr="00E5003E">
        <w:rPr>
          <w:rFonts w:ascii="Times New Roman" w:hAnsi="Times New Roman" w:cs="Times New Roman"/>
          <w:bCs/>
          <w:iCs/>
        </w:rPr>
        <w:t>một số điều của Nghị định số 67/2023/NĐ-CP</w:t>
      </w:r>
      <w:r w:rsidR="00553804">
        <w:rPr>
          <w:rFonts w:ascii="Times New Roman" w:hAnsi="Times New Roman" w:cs="Times New Roman"/>
          <w:bCs/>
          <w:iCs/>
        </w:rPr>
        <w:t>, Nghị định số 78/2021/NĐ-CP</w:t>
      </w:r>
      <w:r w:rsidR="00F76267" w:rsidRPr="00E5003E">
        <w:rPr>
          <w:rFonts w:ascii="Times New Roman" w:hAnsi="Times New Roman" w:cs="Times New Roman"/>
          <w:bCs/>
          <w:iCs/>
        </w:rPr>
        <w:t>; q</w:t>
      </w:r>
      <w:r w:rsidRPr="00E5003E">
        <w:rPr>
          <w:rFonts w:ascii="Times New Roman" w:hAnsi="Times New Roman" w:cs="Times New Roman"/>
          <w:bCs/>
          <w:iCs/>
        </w:rPr>
        <w:t>uy định</w:t>
      </w:r>
      <w:r w:rsidRPr="00E5003E">
        <w:rPr>
          <w:rFonts w:ascii="Times New Roman" w:eastAsia="Times New Roman" w:hAnsi="Times New Roman" w:cs="Times New Roman"/>
          <w:bCs/>
          <w:lang w:val="fr-FR"/>
        </w:rPr>
        <w:t xml:space="preserve"> chuyển tiếp; hiệu lực thi hành</w:t>
      </w:r>
      <w:r w:rsidRPr="00E5003E">
        <w:rPr>
          <w:rFonts w:ascii="Times New Roman" w:eastAsia="Times New Roman" w:hAnsi="Times New Roman" w:cs="Times New Roman"/>
        </w:rPr>
        <w:t xml:space="preserve">; </w:t>
      </w:r>
      <w:r w:rsidRPr="00E5003E">
        <w:rPr>
          <w:rFonts w:ascii="Times New Roman" w:eastAsia="Times New Roman" w:hAnsi="Times New Roman" w:cs="Times New Roman"/>
          <w:bCs/>
          <w:lang w:val="fr-FR"/>
        </w:rPr>
        <w:t>trách nhiệm thi hành.</w:t>
      </w:r>
      <w:bookmarkEnd w:id="4"/>
    </w:p>
    <w:bookmarkEnd w:id="1"/>
    <w:p w14:paraId="5E76587E" w14:textId="1B10099C" w:rsidR="00FE6662" w:rsidRPr="00E5003E" w:rsidRDefault="00FE6662" w:rsidP="00777549">
      <w:pPr>
        <w:spacing w:before="120" w:after="120" w:line="320" w:lineRule="atLeast"/>
        <w:rPr>
          <w:rFonts w:ascii="Times New Roman" w:eastAsia="Times New Roman" w:hAnsi="Times New Roman" w:cs="Times New Roman"/>
          <w:b/>
          <w:lang w:val="fr-FR"/>
        </w:rPr>
      </w:pPr>
      <w:r w:rsidRPr="00E5003E">
        <w:rPr>
          <w:rFonts w:ascii="Times New Roman" w:eastAsia="Times New Roman" w:hAnsi="Times New Roman" w:cs="Times New Roman"/>
          <w:b/>
          <w:lang w:val="fr-FR"/>
        </w:rPr>
        <w:t>3. Những điểm mới của dự thảo Nghị định so với quy định hiện hành</w:t>
      </w:r>
    </w:p>
    <w:p w14:paraId="1AC5117C" w14:textId="1B049577" w:rsidR="00747C44" w:rsidRPr="00E5003E" w:rsidRDefault="00FE6662" w:rsidP="00777549">
      <w:pPr>
        <w:widowControl w:val="0"/>
        <w:spacing w:before="120" w:after="120" w:line="320" w:lineRule="atLeast"/>
        <w:rPr>
          <w:rFonts w:ascii="Times New Roman" w:eastAsia="Times New Roman" w:hAnsi="Times New Roman" w:cs="Times New Roman"/>
          <w:bCs/>
          <w:lang w:val="fr-FR"/>
        </w:rPr>
      </w:pPr>
      <w:r w:rsidRPr="00E5003E">
        <w:rPr>
          <w:rFonts w:ascii="Times New Roman" w:eastAsia="Times New Roman" w:hAnsi="Times New Roman" w:cs="Times New Roman"/>
          <w:bCs/>
          <w:lang w:val="fr-FR"/>
        </w:rPr>
        <w:t xml:space="preserve">3.1. </w:t>
      </w:r>
      <w:r w:rsidR="00747C44" w:rsidRPr="00E5003E">
        <w:rPr>
          <w:rFonts w:ascii="Times New Roman" w:eastAsia="Times New Roman" w:hAnsi="Times New Roman" w:cs="Times New Roman"/>
          <w:bCs/>
          <w:lang w:val="fr-FR"/>
        </w:rPr>
        <w:t>Điều chỉnh các quy định liên quan đến hoạt động thẩm duyệt thiết kế, nghiệm thu về PCCC để bảo đảm đồng bộ, thống nhất với pháp luật về xây dựng và các pháp luật chuyên ngành khác. Theo đó, sẽ thay hoạt động thẩm duyệt thiết kế về PCCC thành hoạt động thẩm định thiết kế về PCCC. Phân định rõ lại phạm vi, nội dung thẩm định thiết kế, kiểm tra kết quả nghiệm thu về PCCC do các cơ quan chuyên môn</w:t>
      </w:r>
      <w:r w:rsidR="00B97BF7" w:rsidRPr="00E5003E">
        <w:rPr>
          <w:rFonts w:ascii="Times New Roman" w:eastAsia="Times New Roman" w:hAnsi="Times New Roman" w:cs="Times New Roman"/>
          <w:bCs/>
          <w:lang w:val="fr-FR"/>
        </w:rPr>
        <w:t xml:space="preserve"> về xây dựng, cơ quan đăng kiểm, cơ quan Công an</w:t>
      </w:r>
      <w:r w:rsidR="00747C44" w:rsidRPr="00E5003E">
        <w:rPr>
          <w:rFonts w:ascii="Times New Roman" w:eastAsia="Times New Roman" w:hAnsi="Times New Roman" w:cs="Times New Roman"/>
          <w:bCs/>
          <w:lang w:val="fr-FR"/>
        </w:rPr>
        <w:t xml:space="preserve"> đảm nhiệm nhằm phù hợp với chức năng, nhiệm vụ của </w:t>
      </w:r>
      <w:r w:rsidR="00B97BF7" w:rsidRPr="00E5003E">
        <w:rPr>
          <w:rFonts w:ascii="Times New Roman" w:eastAsia="Times New Roman" w:hAnsi="Times New Roman" w:cs="Times New Roman"/>
          <w:bCs/>
          <w:lang w:val="fr-FR"/>
        </w:rPr>
        <w:t>các bộ, ngành</w:t>
      </w:r>
      <w:r w:rsidR="00747C44" w:rsidRPr="00E5003E">
        <w:rPr>
          <w:rFonts w:ascii="Times New Roman" w:eastAsia="Times New Roman" w:hAnsi="Times New Roman" w:cs="Times New Roman"/>
          <w:bCs/>
          <w:lang w:val="fr-FR"/>
        </w:rPr>
        <w:t xml:space="preserve">. </w:t>
      </w:r>
    </w:p>
    <w:p w14:paraId="680919BC" w14:textId="4AD2FE1C" w:rsidR="00590091" w:rsidRPr="00E5003E" w:rsidRDefault="00590091" w:rsidP="00777549">
      <w:pPr>
        <w:widowControl w:val="0"/>
        <w:spacing w:before="120" w:after="120" w:line="320" w:lineRule="atLeast"/>
        <w:rPr>
          <w:rFonts w:ascii="Times New Roman" w:eastAsia="Times New Roman" w:hAnsi="Times New Roman" w:cs="Times New Roman"/>
          <w:bCs/>
          <w:lang w:val="fr-FR"/>
        </w:rPr>
      </w:pPr>
      <w:r w:rsidRPr="00E5003E">
        <w:rPr>
          <w:rFonts w:ascii="Times New Roman" w:eastAsia="Times New Roman" w:hAnsi="Times New Roman" w:cs="Times New Roman"/>
          <w:bCs/>
          <w:lang w:val="fr-FR"/>
        </w:rPr>
        <w:t xml:space="preserve">3.2. </w:t>
      </w:r>
      <w:r w:rsidR="00B97BF7" w:rsidRPr="00E5003E">
        <w:rPr>
          <w:rFonts w:ascii="Times New Roman" w:eastAsia="Times New Roman" w:hAnsi="Times New Roman" w:cs="Times New Roman"/>
          <w:bCs/>
          <w:lang w:val="fr-FR"/>
        </w:rPr>
        <w:t>Điều chỉnh các quy định liên quan đến hoạt động</w:t>
      </w:r>
      <w:r w:rsidRPr="00E5003E">
        <w:rPr>
          <w:rFonts w:ascii="Times New Roman" w:eastAsia="Times New Roman" w:hAnsi="Times New Roman" w:cs="Times New Roman"/>
          <w:bCs/>
          <w:lang w:val="fr-FR"/>
        </w:rPr>
        <w:t xml:space="preserve"> kiểm tra về PCCC</w:t>
      </w:r>
      <w:r w:rsidR="00B97BF7" w:rsidRPr="00E5003E">
        <w:rPr>
          <w:rFonts w:ascii="Times New Roman" w:eastAsia="Times New Roman" w:hAnsi="Times New Roman" w:cs="Times New Roman"/>
          <w:bCs/>
          <w:lang w:val="fr-FR"/>
        </w:rPr>
        <w:t>, theo đó, bổ sung quy định theo hướng tăng cường trách nhiệm của người đứng đầu cơ sở, chủ hộ gia đình, chủ phương tiện giao thông, chủ đầu tư, chủ sở hữu công trình</w:t>
      </w:r>
      <w:r w:rsidR="0099493E" w:rsidRPr="00E5003E">
        <w:rPr>
          <w:rFonts w:ascii="Times New Roman" w:eastAsia="Times New Roman" w:hAnsi="Times New Roman" w:cs="Times New Roman"/>
          <w:bCs/>
          <w:lang w:val="fr-FR"/>
        </w:rPr>
        <w:t xml:space="preserve"> trong hoạt động tự kiểm tra về PCCC trong phạm vi quản lý; phân công, phân cấp cụ thể trách nhiệm kiểm tra của các cơ quan chuyên môn về xây dựng, cơ quan Công an, Ủy ban nhân dân cấp xã. Đồng thời, để phục vụ công tác quản lý của các cơ quan chức năng, dự thảo Nghị định bổ sung quy định về</w:t>
      </w:r>
      <w:r w:rsidR="00B97BF7" w:rsidRPr="00E5003E">
        <w:rPr>
          <w:rFonts w:ascii="Times New Roman" w:eastAsia="Times New Roman" w:hAnsi="Times New Roman" w:cs="Times New Roman"/>
          <w:bCs/>
          <w:lang w:val="fr-FR"/>
        </w:rPr>
        <w:t xml:space="preserve"> phân loại cơ sở thuộc diện quản lý về PCCC theo nhóm </w:t>
      </w:r>
      <w:r w:rsidR="0099493E" w:rsidRPr="00E5003E">
        <w:rPr>
          <w:rFonts w:ascii="Times New Roman" w:eastAsia="Times New Roman" w:hAnsi="Times New Roman" w:cs="Times New Roman"/>
          <w:bCs/>
          <w:lang w:val="fr-FR"/>
        </w:rPr>
        <w:t xml:space="preserve">nhằm </w:t>
      </w:r>
      <w:r w:rsidR="00B97BF7" w:rsidRPr="00E5003E">
        <w:rPr>
          <w:rFonts w:ascii="Times New Roman" w:eastAsia="Times New Roman" w:hAnsi="Times New Roman" w:cs="Times New Roman"/>
          <w:bCs/>
          <w:lang w:val="fr-FR"/>
        </w:rPr>
        <w:t>có chế độ kiểm tra về PCCC cho phù hợp, tránh gây phiền hà đến hoạt động sản xuất, kinh doanh của người dân và doanh nghiệp.</w:t>
      </w:r>
      <w:r w:rsidR="0099493E" w:rsidRPr="00E5003E">
        <w:rPr>
          <w:rFonts w:ascii="Times New Roman" w:eastAsia="Times New Roman" w:hAnsi="Times New Roman" w:cs="Times New Roman"/>
          <w:bCs/>
          <w:lang w:val="fr-FR"/>
        </w:rPr>
        <w:t xml:space="preserve"> Cụ thể, đối với cơ sở có nguy hiểm cháy, nổ thì cơ quan quản lý kiểm tra định kỳ 01 năm một lần, đối với các cơ sở còn lại, ít nguy hiểm về cháy, nổ thì kiểm tra định kỳ 02 hoặc 03 năm một lần. </w:t>
      </w:r>
    </w:p>
    <w:p w14:paraId="19D51918" w14:textId="064FFC00" w:rsidR="00590091" w:rsidRPr="00E5003E" w:rsidRDefault="0099493E" w:rsidP="00777549">
      <w:pPr>
        <w:widowControl w:val="0"/>
        <w:spacing w:before="120" w:after="120" w:line="320" w:lineRule="atLeast"/>
        <w:rPr>
          <w:rFonts w:ascii="Times New Roman" w:eastAsia="Times New Roman" w:hAnsi="Times New Roman" w:cs="Times New Roman"/>
          <w:bCs/>
          <w:lang w:val="fr-FR"/>
        </w:rPr>
      </w:pPr>
      <w:r w:rsidRPr="00E5003E">
        <w:rPr>
          <w:rFonts w:ascii="Times New Roman" w:eastAsia="Times New Roman" w:hAnsi="Times New Roman" w:cs="Times New Roman"/>
          <w:bCs/>
          <w:lang w:val="fr-FR"/>
        </w:rPr>
        <w:t>3.3. Điều chỉnh các quy định liên quan đến hoạt động xây dựng, thực tập phương án chữa cháy, cứu nạn, cứu hộ</w:t>
      </w:r>
      <w:r w:rsidR="00C15E54" w:rsidRPr="00E5003E">
        <w:rPr>
          <w:rFonts w:ascii="Times New Roman" w:eastAsia="Times New Roman" w:hAnsi="Times New Roman" w:cs="Times New Roman"/>
          <w:bCs/>
          <w:lang w:val="fr-FR"/>
        </w:rPr>
        <w:t xml:space="preserve"> theo hướng lồng ghép phương án chữa cháy với phương án cứu nạn, cứu hộ; hướng dẫn cụ thể nội dung và mẫu phương án để người đứng đầu cơ sở dễ thực hiện, nâng cao chất lượng trong việc xây dựng phương án và tăng cường trách nhiệm trong việc tự tổ chức thực tập. Đồng thời, bãi bỏ các quy định hiện hành liên quan đến thủ tục hành chính về phê duyệt phương án của cơ sở.</w:t>
      </w:r>
    </w:p>
    <w:p w14:paraId="5A1C3386" w14:textId="218C95A9" w:rsidR="00D91F04" w:rsidRPr="00E5003E" w:rsidRDefault="00D91F04" w:rsidP="00777549">
      <w:pPr>
        <w:widowControl w:val="0"/>
        <w:spacing w:before="120" w:after="120" w:line="320" w:lineRule="atLeast"/>
        <w:rPr>
          <w:rFonts w:ascii="Times New Roman" w:eastAsia="Times New Roman" w:hAnsi="Times New Roman" w:cs="Times New Roman"/>
          <w:bCs/>
          <w:lang w:val="fr-FR"/>
        </w:rPr>
      </w:pPr>
      <w:r w:rsidRPr="00E5003E">
        <w:rPr>
          <w:rFonts w:ascii="Times New Roman" w:eastAsia="Times New Roman" w:hAnsi="Times New Roman" w:cs="Times New Roman"/>
          <w:bCs/>
          <w:lang w:val="fr-FR"/>
        </w:rPr>
        <w:t xml:space="preserve">3.4. Bổ sung quy định cụ thể về đầu tư, quản lý, bảo trì, bảo dưỡng trụ nước chữa cháy, điểm, bến lấy nước phục vụ PCCC nhằm khắc phục những hạn chế, bất cập hiện nay về hạ tầng cấp nước chữa cháy. </w:t>
      </w:r>
    </w:p>
    <w:p w14:paraId="7C937007" w14:textId="77777777" w:rsidR="008C0FC2" w:rsidRPr="00E5003E" w:rsidRDefault="00D91F04" w:rsidP="00777549">
      <w:pPr>
        <w:widowControl w:val="0"/>
        <w:spacing w:before="120" w:after="120" w:line="320" w:lineRule="atLeast"/>
        <w:rPr>
          <w:rFonts w:ascii="Times New Roman" w:eastAsia="Times New Roman" w:hAnsi="Times New Roman" w:cs="Times New Roman"/>
          <w:bCs/>
          <w:lang w:val="fr-FR"/>
        </w:rPr>
      </w:pPr>
      <w:r w:rsidRPr="00E5003E">
        <w:rPr>
          <w:rFonts w:ascii="Times New Roman" w:eastAsia="Times New Roman" w:hAnsi="Times New Roman" w:cs="Times New Roman"/>
          <w:bCs/>
          <w:lang w:val="fr-FR"/>
        </w:rPr>
        <w:t xml:space="preserve">3.5. </w:t>
      </w:r>
      <w:r w:rsidR="008C0FC2" w:rsidRPr="00E5003E">
        <w:rPr>
          <w:rFonts w:ascii="Times New Roman" w:eastAsia="Times New Roman" w:hAnsi="Times New Roman" w:cs="Times New Roman"/>
          <w:bCs/>
          <w:lang w:val="fr-FR"/>
        </w:rPr>
        <w:t xml:space="preserve">Điều chỉnh các quy định về tổ chức hoạt động, chế độ bảo đảm điều kiện hoạt động của đội PCCC cơ sở, chuyên ngành nhằm nâng cao chất lượng, </w:t>
      </w:r>
      <w:r w:rsidR="008C0FC2" w:rsidRPr="00E5003E">
        <w:rPr>
          <w:rFonts w:ascii="Times New Roman" w:eastAsia="Times New Roman" w:hAnsi="Times New Roman" w:cs="Times New Roman"/>
          <w:bCs/>
          <w:lang w:val="fr-FR"/>
        </w:rPr>
        <w:lastRenderedPageBreak/>
        <w:t>hiệu quả hoạt động của lực lượng này.</w:t>
      </w:r>
    </w:p>
    <w:p w14:paraId="674D9778" w14:textId="3D619066" w:rsidR="008C0FC2" w:rsidRPr="00E5003E" w:rsidRDefault="008C0FC2" w:rsidP="00777549">
      <w:pPr>
        <w:widowControl w:val="0"/>
        <w:spacing w:before="120" w:after="120" w:line="320" w:lineRule="atLeast"/>
        <w:rPr>
          <w:rFonts w:ascii="Times New Roman" w:eastAsia="Times New Roman" w:hAnsi="Times New Roman" w:cs="Times New Roman"/>
          <w:bCs/>
          <w:lang w:val="fr-FR"/>
        </w:rPr>
      </w:pPr>
      <w:r w:rsidRPr="00E5003E">
        <w:rPr>
          <w:rFonts w:ascii="Times New Roman" w:eastAsia="Times New Roman" w:hAnsi="Times New Roman" w:cs="Times New Roman"/>
          <w:bCs/>
          <w:lang w:val="fr-FR"/>
        </w:rPr>
        <w:t>3.6. Điều chỉnh và bổ sung những quy định cụ thể, chi tiết về nội dung, thời gian, thẩm quyền huấn luyện, bồi dưỡng nghiệp vụ về PCCC, CNCH phù hợp với từng đối tượng tham gia vào hoạt động PCCC, CNCH tại cơ sở. Bãi bỏ các quy định hiện hành liên quan đến thủ tục hành chính về huấn luyện nghiệp vụ PCCC và CNCH của cơ sở.</w:t>
      </w:r>
    </w:p>
    <w:p w14:paraId="213B083D" w14:textId="675F2C56" w:rsidR="00590091" w:rsidRPr="00E5003E" w:rsidRDefault="008C0FC2" w:rsidP="00777549">
      <w:pPr>
        <w:widowControl w:val="0"/>
        <w:spacing w:before="120" w:after="120" w:line="320" w:lineRule="atLeast"/>
        <w:rPr>
          <w:rFonts w:ascii="Times New Roman" w:eastAsia="Times New Roman" w:hAnsi="Times New Roman" w:cs="Times New Roman"/>
          <w:bCs/>
          <w:lang w:val="fr-FR"/>
        </w:rPr>
      </w:pPr>
      <w:r w:rsidRPr="00E5003E">
        <w:rPr>
          <w:rFonts w:ascii="Times New Roman" w:eastAsia="Times New Roman" w:hAnsi="Times New Roman" w:cs="Times New Roman"/>
          <w:bCs/>
          <w:lang w:val="fr-FR"/>
        </w:rPr>
        <w:t xml:space="preserve">3.7. Bổ sung quy định về </w:t>
      </w:r>
      <w:r w:rsidR="00590091" w:rsidRPr="00E5003E">
        <w:rPr>
          <w:rFonts w:ascii="Times New Roman" w:eastAsia="Times New Roman" w:hAnsi="Times New Roman" w:cs="Times New Roman"/>
          <w:bCs/>
          <w:lang w:val="fr-FR"/>
        </w:rPr>
        <w:t>cấp phép lưu thông đối với phương tiện PCCC và CNCH và vật liệu cấu kiện ngăn cháy, chống cháy</w:t>
      </w:r>
      <w:r w:rsidR="007558A7" w:rsidRPr="00E5003E">
        <w:rPr>
          <w:rFonts w:ascii="Times New Roman" w:eastAsia="Times New Roman" w:hAnsi="Times New Roman" w:cs="Times New Roman"/>
          <w:bCs/>
          <w:lang w:val="fr-FR"/>
        </w:rPr>
        <w:t xml:space="preserve">. Điều chỉnh và bổ sung các quy định hiện hành liên quan đến hệ thống cơ sở dữ liệu về PCCC, CNCH và truyền tin báo cháy; theo đó, quy định cụ thể việc đầu tư, khai thác, quản lý, vận hành, khai báo, cập nhật dữ liệu và lộ trình để tổ chức triển khai thực hiện. </w:t>
      </w:r>
    </w:p>
    <w:p w14:paraId="78D1DACD" w14:textId="4639D883" w:rsidR="008C0FC2" w:rsidRPr="00E5003E" w:rsidRDefault="007558A7" w:rsidP="00777549">
      <w:pPr>
        <w:widowControl w:val="0"/>
        <w:spacing w:before="120" w:after="120" w:line="320" w:lineRule="atLeast"/>
        <w:rPr>
          <w:rFonts w:ascii="Times New Roman" w:eastAsia="Times New Roman" w:hAnsi="Times New Roman" w:cs="Times New Roman"/>
          <w:bCs/>
          <w:lang w:val="fr-FR"/>
        </w:rPr>
      </w:pPr>
      <w:r w:rsidRPr="00E5003E">
        <w:rPr>
          <w:rFonts w:ascii="Times New Roman" w:eastAsia="Times New Roman" w:hAnsi="Times New Roman" w:cs="Times New Roman"/>
          <w:bCs/>
          <w:lang w:val="fr-FR"/>
        </w:rPr>
        <w:t xml:space="preserve">3.8. </w:t>
      </w:r>
      <w:r w:rsidR="008C0FC2" w:rsidRPr="00E5003E">
        <w:rPr>
          <w:rFonts w:ascii="Times New Roman" w:eastAsia="Times New Roman" w:hAnsi="Times New Roman" w:cs="Times New Roman"/>
          <w:bCs/>
          <w:lang w:val="fr-FR"/>
        </w:rPr>
        <w:t>Bổ sung các quy định bao quát, cụ thể hơn về chế độ, chính sách đối với người được huy động, người tham gia chữa cháy, CNCH để phù hợp với yêu cầu, tính chất đặc biệt nguy hiểm</w:t>
      </w:r>
      <w:r w:rsidRPr="00E5003E">
        <w:rPr>
          <w:rFonts w:ascii="Times New Roman" w:eastAsia="Times New Roman" w:hAnsi="Times New Roman" w:cs="Times New Roman"/>
          <w:bCs/>
          <w:lang w:val="fr-FR"/>
        </w:rPr>
        <w:t xml:space="preserve"> của hoạt động </w:t>
      </w:r>
      <w:r w:rsidR="008C0FC2" w:rsidRPr="00E5003E">
        <w:rPr>
          <w:rFonts w:ascii="Times New Roman" w:eastAsia="Times New Roman" w:hAnsi="Times New Roman" w:cs="Times New Roman"/>
          <w:bCs/>
          <w:lang w:val="fr-FR"/>
        </w:rPr>
        <w:t>này. Bổ sung quy định cụ thể về nguồn tài chính bảo đảm cho hoạt động PCCC và CNCH</w:t>
      </w:r>
      <w:r w:rsidRPr="00E5003E">
        <w:rPr>
          <w:rFonts w:ascii="Times New Roman" w:eastAsia="Times New Roman" w:hAnsi="Times New Roman" w:cs="Times New Roman"/>
          <w:bCs/>
          <w:lang w:val="fr-FR"/>
        </w:rPr>
        <w:t xml:space="preserve"> và </w:t>
      </w:r>
      <w:r w:rsidR="008C0FC2" w:rsidRPr="00E5003E">
        <w:rPr>
          <w:rFonts w:ascii="Times New Roman" w:eastAsia="Times New Roman" w:hAnsi="Times New Roman" w:cs="Times New Roman"/>
          <w:bCs/>
          <w:lang w:val="fr-FR"/>
        </w:rPr>
        <w:t xml:space="preserve">đầu tư, xây dựng lực lượng PCCC </w:t>
      </w:r>
      <w:r w:rsidRPr="00E5003E">
        <w:rPr>
          <w:rFonts w:ascii="Times New Roman" w:eastAsia="Times New Roman" w:hAnsi="Times New Roman" w:cs="Times New Roman"/>
          <w:bCs/>
          <w:lang w:val="fr-FR"/>
        </w:rPr>
        <w:t xml:space="preserve">và CNCH </w:t>
      </w:r>
      <w:r w:rsidR="008C0FC2" w:rsidRPr="00E5003E">
        <w:rPr>
          <w:rFonts w:ascii="Times New Roman" w:eastAsia="Times New Roman" w:hAnsi="Times New Roman" w:cs="Times New Roman"/>
          <w:bCs/>
          <w:lang w:val="fr-FR"/>
        </w:rPr>
        <w:t xml:space="preserve">đáp ứng yêu cầu nhiệm vụ trong tình hình mới. </w:t>
      </w:r>
    </w:p>
    <w:p w14:paraId="36B24F89" w14:textId="1324921C" w:rsidR="00553FFB" w:rsidRPr="00E5003E" w:rsidRDefault="00553FFB" w:rsidP="00777549">
      <w:pPr>
        <w:widowControl w:val="0"/>
        <w:spacing w:before="120" w:after="120" w:line="320" w:lineRule="atLeast"/>
        <w:rPr>
          <w:rFonts w:ascii="Times New Roman" w:eastAsia="Times New Roman" w:hAnsi="Times New Roman" w:cs="Times New Roman"/>
          <w:bCs/>
          <w:lang w:val="fr-FR"/>
        </w:rPr>
      </w:pPr>
      <w:r w:rsidRPr="00E5003E">
        <w:rPr>
          <w:rFonts w:ascii="Times New Roman" w:eastAsia="Times New Roman" w:hAnsi="Times New Roman" w:cs="Times New Roman"/>
          <w:bCs/>
          <w:lang w:val="fr-FR"/>
        </w:rPr>
        <w:t>3.9. Điều chỉnh, bổ sung một số quy định liên quan đến bảo hiểm cháy, nổ bắt buộc; trong đó điều chỉnh về mức thu từ phí bảo hiểm cháy, nổ bắt buộc, danh mục cơ sở thuộc diện phải mua bảo hiểm cháy, bổ bắt buộc.</w:t>
      </w:r>
    </w:p>
    <w:p w14:paraId="25C3EC66" w14:textId="7C032C8C" w:rsidR="008C0FC2" w:rsidRPr="00E5003E" w:rsidRDefault="00553FFB" w:rsidP="00777549">
      <w:pPr>
        <w:widowControl w:val="0"/>
        <w:spacing w:before="120" w:after="120" w:line="320" w:lineRule="atLeast"/>
        <w:rPr>
          <w:rFonts w:ascii="Times New Roman" w:eastAsia="Times New Roman" w:hAnsi="Times New Roman" w:cs="Times New Roman"/>
          <w:bCs/>
          <w:lang w:val="fr-FR"/>
        </w:rPr>
      </w:pPr>
      <w:r w:rsidRPr="00E5003E">
        <w:rPr>
          <w:rFonts w:ascii="Times New Roman" w:eastAsia="Times New Roman" w:hAnsi="Times New Roman" w:cs="Times New Roman"/>
          <w:bCs/>
          <w:lang w:val="fr-FR"/>
        </w:rPr>
        <w:t>3.10. Bổ sung quy định về nội dung quản lý nhà nước về PCCC và CNCH để đảm bảo đồng bộ, thống nhất với quy định tại khoản 2 Điều 19 Luật Ban hành văn bản quy phạm pháp luật; điều chỉnh các quy định hiện hành liên quan đến trách nhiệm của các Bộ, ngành trong phối hợp thực hiện quản lý nhà nước về PCCC và CNCH để phù hợp với mô hình tổ chức mới của Chính phủ. Ngoài ra, b</w:t>
      </w:r>
      <w:r w:rsidR="008C0FC2" w:rsidRPr="00E5003E">
        <w:rPr>
          <w:rFonts w:ascii="Times New Roman" w:eastAsia="Times New Roman" w:hAnsi="Times New Roman" w:cs="Times New Roman"/>
          <w:bCs/>
          <w:lang w:val="fr-FR"/>
        </w:rPr>
        <w:t xml:space="preserve">ổ sung quy định về </w:t>
      </w:r>
      <w:r w:rsidRPr="00E5003E">
        <w:rPr>
          <w:rFonts w:ascii="Times New Roman" w:eastAsia="Times New Roman" w:hAnsi="Times New Roman" w:cs="Times New Roman"/>
          <w:bCs/>
          <w:lang w:val="fr-FR"/>
        </w:rPr>
        <w:t xml:space="preserve">lộ trình </w:t>
      </w:r>
      <w:r w:rsidR="008C0FC2" w:rsidRPr="00E5003E">
        <w:rPr>
          <w:rFonts w:ascii="Times New Roman" w:eastAsia="Times New Roman" w:hAnsi="Times New Roman" w:cs="Times New Roman"/>
          <w:bCs/>
          <w:lang w:val="fr-FR"/>
        </w:rPr>
        <w:t xml:space="preserve">xử lý đối với các cơ sở không bảo đảm yêu cầu về PCCC được đưa vào sử dụng trước ngày Luật này có hiệu lực thi hành để tháo gỡ khó khăn, vướng mắc trong việc thực hiện các quy định của pháp luật về PCCC hiện hành. </w:t>
      </w:r>
    </w:p>
    <w:p w14:paraId="5F16629C" w14:textId="14BB43BF" w:rsidR="008C0FC2" w:rsidRDefault="00553FFB" w:rsidP="00777549">
      <w:pPr>
        <w:widowControl w:val="0"/>
        <w:spacing w:before="120" w:after="120" w:line="320" w:lineRule="atLeast"/>
        <w:rPr>
          <w:rFonts w:ascii="Times New Roman" w:eastAsia="Times New Roman" w:hAnsi="Times New Roman" w:cs="Times New Roman"/>
          <w:bCs/>
          <w:lang w:val="fr-FR"/>
        </w:rPr>
      </w:pPr>
      <w:r w:rsidRPr="00E5003E">
        <w:rPr>
          <w:rFonts w:ascii="Times New Roman" w:eastAsia="Times New Roman" w:hAnsi="Times New Roman" w:cs="Times New Roman"/>
          <w:bCs/>
          <w:lang w:val="fr-FR"/>
        </w:rPr>
        <w:t xml:space="preserve">3.11. </w:t>
      </w:r>
      <w:r w:rsidR="00A40522" w:rsidRPr="00E5003E">
        <w:rPr>
          <w:rFonts w:ascii="Times New Roman" w:eastAsia="Times New Roman" w:hAnsi="Times New Roman" w:cs="Times New Roman"/>
          <w:bCs/>
          <w:lang w:val="fr-FR"/>
        </w:rPr>
        <w:t xml:space="preserve">Về cải cách thủ tục hành chính: </w:t>
      </w:r>
      <w:r w:rsidRPr="00E5003E">
        <w:rPr>
          <w:rFonts w:ascii="Times New Roman" w:eastAsia="Times New Roman" w:hAnsi="Times New Roman" w:cs="Times New Roman"/>
          <w:bCs/>
          <w:lang w:val="fr-FR"/>
        </w:rPr>
        <w:t>so với quy định hiện hành, dự thảo Nghị định đã bãi bỏ các thủ tục hành chính liên quan</w:t>
      </w:r>
      <w:r w:rsidR="007558A7" w:rsidRPr="00E5003E">
        <w:rPr>
          <w:rFonts w:ascii="Times New Roman" w:eastAsia="Times New Roman" w:hAnsi="Times New Roman" w:cs="Times New Roman"/>
          <w:bCs/>
          <w:lang w:val="fr-FR"/>
        </w:rPr>
        <w:t xml:space="preserve"> đến kinh doanh dịch vụ PCCC</w:t>
      </w:r>
      <w:r w:rsidRPr="00E5003E">
        <w:rPr>
          <w:rFonts w:ascii="Times New Roman" w:eastAsia="Times New Roman" w:hAnsi="Times New Roman" w:cs="Times New Roman"/>
          <w:bCs/>
          <w:lang w:val="fr-FR"/>
        </w:rPr>
        <w:t xml:space="preserve">, cấp phép vận chuyển hàng nguy hiểm cháy, nổ; phục hồi hoạt động của cơ sở; phê duyệt phương án chữa cháy của cơ sở; cấp chứng nhận huấn luyện nghiệp vụ về PCCC và CNCH </w:t>
      </w:r>
      <w:r w:rsidR="007558A7" w:rsidRPr="00E5003E">
        <w:rPr>
          <w:rFonts w:ascii="Times New Roman" w:eastAsia="Times New Roman" w:hAnsi="Times New Roman" w:cs="Times New Roman"/>
          <w:bCs/>
          <w:lang w:val="fr-FR"/>
        </w:rPr>
        <w:t>nhằm tạo điều kiện thông thoáng cho cơ sở, doanh nghiệp, tăng cường chế độ tự chủ và tự chịu trách nhiệm dưới sự kiểm tra giám sát quản lý của cơ quan nhà nước, theo đúng chủ trương của Đảng về việc “đẩy mạnh xã hội hóa công tác phòng cháy, chữa cháy”, khuyến khích cá nhân, tổ chức tham gia các hoạt động PCCC và CNCH.</w:t>
      </w:r>
    </w:p>
    <w:p w14:paraId="76C5AF33" w14:textId="035343B5" w:rsidR="00F21F1A" w:rsidRPr="00F21F1A" w:rsidRDefault="00F21F1A" w:rsidP="00F21F1A">
      <w:pPr>
        <w:widowControl w:val="0"/>
        <w:spacing w:before="120" w:after="120" w:line="320" w:lineRule="atLeast"/>
        <w:rPr>
          <w:rFonts w:ascii="Times New Roman" w:eastAsia="Times New Roman" w:hAnsi="Times New Roman" w:cs="Times New Roman"/>
          <w:bCs/>
        </w:rPr>
      </w:pPr>
      <w:r>
        <w:rPr>
          <w:rFonts w:ascii="Times New Roman" w:eastAsia="Times New Roman" w:hAnsi="Times New Roman" w:cs="Times New Roman"/>
          <w:b/>
          <w:bCs/>
        </w:rPr>
        <w:t xml:space="preserve">VI. </w:t>
      </w:r>
      <w:r w:rsidRPr="00F21F1A">
        <w:rPr>
          <w:rFonts w:ascii="Times New Roman" w:eastAsia="Times New Roman" w:hAnsi="Times New Roman" w:cs="Times New Roman"/>
          <w:b/>
          <w:bCs/>
          <w:lang w:val="vi-VN"/>
        </w:rPr>
        <w:t>DỰ KIẾN NGUỒN LỰC</w:t>
      </w:r>
      <w:r w:rsidRPr="00F21F1A">
        <w:rPr>
          <w:rFonts w:ascii="Times New Roman" w:eastAsia="Times New Roman" w:hAnsi="Times New Roman" w:cs="Times New Roman"/>
          <w:b/>
          <w:bCs/>
        </w:rPr>
        <w:t xml:space="preserve">, </w:t>
      </w:r>
      <w:r w:rsidRPr="00F21F1A">
        <w:rPr>
          <w:rFonts w:ascii="Times New Roman" w:eastAsia="Times New Roman" w:hAnsi="Times New Roman" w:cs="Times New Roman"/>
          <w:b/>
          <w:bCs/>
          <w:lang w:val="vi-VN"/>
        </w:rPr>
        <w:t xml:space="preserve">ĐIỀU KIỆN BẢO ĐẢM CHO VIỆC THI HÀNH </w:t>
      </w:r>
      <w:r w:rsidRPr="00F21F1A">
        <w:rPr>
          <w:rFonts w:ascii="Times New Roman" w:eastAsia="Times New Roman" w:hAnsi="Times New Roman" w:cs="Times New Roman"/>
          <w:b/>
          <w:bCs/>
        </w:rPr>
        <w:t>NGHỊ ĐỊNH</w:t>
      </w:r>
    </w:p>
    <w:p w14:paraId="18DF236D" w14:textId="2C47ACCA" w:rsidR="00F21F1A" w:rsidRPr="00F21F1A" w:rsidRDefault="00F21F1A" w:rsidP="00F21F1A">
      <w:pPr>
        <w:widowControl w:val="0"/>
        <w:spacing w:before="120" w:after="120" w:line="320" w:lineRule="atLeast"/>
        <w:rPr>
          <w:rFonts w:ascii="Times New Roman" w:eastAsia="Times New Roman" w:hAnsi="Times New Roman" w:cs="Times New Roman"/>
          <w:b/>
          <w:bCs/>
          <w:lang w:val="nl-NL"/>
        </w:rPr>
      </w:pPr>
      <w:r w:rsidRPr="00F21F1A">
        <w:rPr>
          <w:rFonts w:ascii="Times New Roman" w:eastAsia="Times New Roman" w:hAnsi="Times New Roman" w:cs="Times New Roman"/>
          <w:b/>
          <w:bCs/>
          <w:lang w:val="nl-NL"/>
        </w:rPr>
        <w:t xml:space="preserve">1. Nguồn kinh phí đang thực hiện </w:t>
      </w:r>
    </w:p>
    <w:p w14:paraId="3383939B" w14:textId="28AEFACD" w:rsidR="003626DA" w:rsidRPr="003626DA" w:rsidRDefault="00447BC3" w:rsidP="003626DA">
      <w:pPr>
        <w:widowControl w:val="0"/>
        <w:spacing w:before="120" w:after="120" w:line="320" w:lineRule="atLeast"/>
        <w:rPr>
          <w:rFonts w:ascii="Times New Roman" w:hAnsi="Times New Roman" w:cs="Times New Roman"/>
          <w:bCs/>
          <w:bdr w:val="none" w:sz="0" w:space="0" w:color="auto" w:frame="1"/>
        </w:rPr>
      </w:pPr>
      <w:r w:rsidRPr="003626DA">
        <w:rPr>
          <w:rFonts w:ascii="Times New Roman" w:eastAsia="Times New Roman" w:hAnsi="Times New Roman" w:cs="Times New Roman"/>
          <w:bCs/>
          <w:lang w:val="nl-NL"/>
        </w:rPr>
        <w:t>Về cơ bản, nguồn kinh phí sử dụng cho hoạt động PCCC, CNCH được</w:t>
      </w:r>
      <w:r w:rsidR="00C33B9F" w:rsidRPr="003626DA">
        <w:rPr>
          <w:rFonts w:ascii="Times New Roman" w:eastAsia="Times New Roman" w:hAnsi="Times New Roman" w:cs="Times New Roman"/>
          <w:bCs/>
          <w:lang w:val="nl-NL"/>
        </w:rPr>
        <w:t xml:space="preserve"> quy </w:t>
      </w:r>
      <w:r w:rsidR="00C33B9F" w:rsidRPr="003626DA">
        <w:rPr>
          <w:rFonts w:ascii="Times New Roman" w:eastAsia="Times New Roman" w:hAnsi="Times New Roman" w:cs="Times New Roman"/>
          <w:bCs/>
          <w:lang w:val="nl-NL"/>
        </w:rPr>
        <w:lastRenderedPageBreak/>
        <w:t>định tại dự thảo Nghị định này từ ngân sách nhà nước. Ngoài ra được hỗ trợ</w:t>
      </w:r>
      <w:r w:rsidR="005A785F" w:rsidRPr="003626DA">
        <w:rPr>
          <w:rFonts w:ascii="Times New Roman" w:hAnsi="Times New Roman" w:cs="Times New Roman"/>
          <w:bCs/>
        </w:rPr>
        <w:t xml:space="preserve"> từ đóng góp tự nguyện, tài trợ bằng tiền, hiện vật của cơ quan, tổ chức, cá nhân trong nước, tổ chức, cá nhân nước ngoài, </w:t>
      </w:r>
      <w:r w:rsidR="003626DA" w:rsidRPr="003626DA">
        <w:rPr>
          <w:rFonts w:ascii="Times New Roman" w:hAnsi="Times New Roman" w:cs="Times New Roman"/>
          <w:bCs/>
        </w:rPr>
        <w:t>h</w:t>
      </w:r>
      <w:r w:rsidR="005A785F" w:rsidRPr="003626DA">
        <w:rPr>
          <w:rFonts w:ascii="Times New Roman" w:hAnsi="Times New Roman" w:cs="Times New Roman"/>
          <w:bCs/>
        </w:rPr>
        <w:t>ỗ trợ từ Quỹ phòng, chống thiên tai theo quy định của pháp luật về phòng, chống thiên tai và các quỹ hợp pháp khác</w:t>
      </w:r>
      <w:r w:rsidR="003626DA" w:rsidRPr="003626DA">
        <w:rPr>
          <w:rFonts w:ascii="Times New Roman" w:hAnsi="Times New Roman" w:cs="Times New Roman"/>
          <w:bCs/>
        </w:rPr>
        <w:t>, từ nguồn trích lại của b</w:t>
      </w:r>
      <w:r w:rsidR="003626DA" w:rsidRPr="003626DA">
        <w:rPr>
          <w:rFonts w:ascii="Times New Roman" w:hAnsi="Times New Roman" w:cs="Times New Roman"/>
          <w:bCs/>
          <w:bdr w:val="none" w:sz="0" w:space="0" w:color="auto" w:frame="1"/>
        </w:rPr>
        <w:t>ảo hiểm cháy, nổ</w:t>
      </w:r>
      <w:r w:rsidR="003626DA" w:rsidRPr="003626DA">
        <w:rPr>
          <w:rFonts w:ascii="Times New Roman" w:hAnsi="Times New Roman" w:cs="Times New Roman"/>
          <w:bCs/>
        </w:rPr>
        <w:t xml:space="preserve"> </w:t>
      </w:r>
      <w:r w:rsidR="003626DA" w:rsidRPr="003626DA">
        <w:rPr>
          <w:rFonts w:ascii="Times New Roman" w:hAnsi="Times New Roman" w:cs="Times New Roman"/>
          <w:bCs/>
          <w:bdr w:val="none" w:sz="0" w:space="0" w:color="auto" w:frame="1"/>
        </w:rPr>
        <w:t xml:space="preserve">bắt buộc. </w:t>
      </w:r>
    </w:p>
    <w:p w14:paraId="28374555" w14:textId="3A8CE60C" w:rsidR="00F21F1A" w:rsidRPr="00F21F1A" w:rsidRDefault="00F21F1A" w:rsidP="00F21F1A">
      <w:pPr>
        <w:widowControl w:val="0"/>
        <w:spacing w:before="120" w:after="120" w:line="320" w:lineRule="atLeast"/>
        <w:rPr>
          <w:rFonts w:ascii="Times New Roman" w:eastAsia="Times New Roman" w:hAnsi="Times New Roman" w:cs="Times New Roman"/>
          <w:b/>
          <w:bCs/>
          <w:lang w:val="nl-NL"/>
        </w:rPr>
      </w:pPr>
      <w:r w:rsidRPr="00F21F1A">
        <w:rPr>
          <w:rFonts w:ascii="Times New Roman" w:eastAsia="Times New Roman" w:hAnsi="Times New Roman" w:cs="Times New Roman"/>
          <w:b/>
          <w:bCs/>
          <w:lang w:val="nl-NL"/>
        </w:rPr>
        <w:t xml:space="preserve">2. Nguồn </w:t>
      </w:r>
      <w:r w:rsidR="00A34BA0">
        <w:rPr>
          <w:rFonts w:ascii="Times New Roman" w:eastAsia="Times New Roman" w:hAnsi="Times New Roman" w:cs="Times New Roman"/>
          <w:b/>
          <w:bCs/>
          <w:lang w:val="nl-NL"/>
        </w:rPr>
        <w:t>nhân lực</w:t>
      </w:r>
      <w:r w:rsidRPr="00F21F1A">
        <w:rPr>
          <w:rFonts w:ascii="Times New Roman" w:eastAsia="Times New Roman" w:hAnsi="Times New Roman" w:cs="Times New Roman"/>
          <w:b/>
          <w:bCs/>
          <w:lang w:val="nl-NL"/>
        </w:rPr>
        <w:t xml:space="preserve"> thực hiện sau khi ban hành Nghị định</w:t>
      </w:r>
    </w:p>
    <w:p w14:paraId="08C90D7C" w14:textId="59ECCAF4" w:rsidR="00F21F1A" w:rsidRPr="00F21F1A" w:rsidRDefault="00A34BA0" w:rsidP="00A34BA0">
      <w:pPr>
        <w:widowControl w:val="0"/>
        <w:spacing w:before="120" w:after="120" w:line="320" w:lineRule="atLeast"/>
        <w:rPr>
          <w:rFonts w:ascii="Times New Roman" w:eastAsia="Times New Roman" w:hAnsi="Times New Roman" w:cs="Times New Roman"/>
          <w:bCs/>
          <w:lang w:val="nl-NL"/>
        </w:rPr>
      </w:pPr>
      <w:r w:rsidRPr="00A34BA0">
        <w:rPr>
          <w:rFonts w:ascii="Times New Roman" w:eastAsia="Times New Roman" w:hAnsi="Times New Roman" w:cs="Times New Roman"/>
          <w:bCs/>
        </w:rPr>
        <w:t>Căn cứ nội dung dự thảo Nghị định nêu trên, dự thảo Nghị định không làm phát sinh tổ chức, bộ máy khi triển khai thực hiện Nghị định</w:t>
      </w:r>
      <w:r>
        <w:rPr>
          <w:rFonts w:ascii="Times New Roman" w:eastAsia="Times New Roman" w:hAnsi="Times New Roman" w:cs="Times New Roman"/>
          <w:bCs/>
        </w:rPr>
        <w:t>. Việc đánh giá nguồn lực triển khai thực hiện quy định của pháp luật về PCCC và CNCH được đánh giá trong quá trình xây dựng Luật PCCC và CNCH.</w:t>
      </w:r>
    </w:p>
    <w:p w14:paraId="61EA25D6" w14:textId="1E999FA0" w:rsidR="00C4030F" w:rsidRPr="00E5003E" w:rsidRDefault="00C4030F" w:rsidP="00777549">
      <w:pPr>
        <w:spacing w:before="120" w:after="120" w:line="320" w:lineRule="atLeast"/>
        <w:rPr>
          <w:rFonts w:ascii="Times New Roman" w:eastAsia="Times New Roman" w:hAnsi="Times New Roman" w:cs="Times New Roman"/>
          <w:b/>
          <w:spacing w:val="-6"/>
          <w:lang w:val="fr-FR"/>
        </w:rPr>
      </w:pPr>
      <w:r w:rsidRPr="00E5003E">
        <w:rPr>
          <w:rFonts w:ascii="Times New Roman" w:eastAsia="Times New Roman" w:hAnsi="Times New Roman" w:cs="Times New Roman"/>
          <w:b/>
          <w:spacing w:val="-6"/>
          <w:lang w:val="fr-FR"/>
        </w:rPr>
        <w:t>VI</w:t>
      </w:r>
      <w:r w:rsidR="00F35774">
        <w:rPr>
          <w:rFonts w:ascii="Times New Roman" w:eastAsia="Times New Roman" w:hAnsi="Times New Roman" w:cs="Times New Roman"/>
          <w:b/>
          <w:spacing w:val="-6"/>
          <w:lang w:val="fr-FR"/>
        </w:rPr>
        <w:t>I</w:t>
      </w:r>
      <w:r w:rsidRPr="00E5003E">
        <w:rPr>
          <w:rFonts w:ascii="Times New Roman" w:eastAsia="Times New Roman" w:hAnsi="Times New Roman" w:cs="Times New Roman"/>
          <w:b/>
          <w:spacing w:val="-6"/>
          <w:lang w:val="fr-FR"/>
        </w:rPr>
        <w:t>. VỀ C</w:t>
      </w:r>
      <w:r w:rsidR="005710FD" w:rsidRPr="00E5003E">
        <w:rPr>
          <w:rFonts w:ascii="Times New Roman" w:eastAsia="Times New Roman" w:hAnsi="Times New Roman" w:cs="Times New Roman"/>
          <w:b/>
          <w:spacing w:val="-6"/>
          <w:lang w:val="fr-FR"/>
        </w:rPr>
        <w:t>Á</w:t>
      </w:r>
      <w:r w:rsidRPr="00E5003E">
        <w:rPr>
          <w:rFonts w:ascii="Times New Roman" w:eastAsia="Times New Roman" w:hAnsi="Times New Roman" w:cs="Times New Roman"/>
          <w:b/>
          <w:spacing w:val="-6"/>
          <w:lang w:val="fr-FR"/>
        </w:rPr>
        <w:t xml:space="preserve">C Ý KIẾN </w:t>
      </w:r>
      <w:r w:rsidR="00D53668">
        <w:rPr>
          <w:rFonts w:ascii="Times New Roman" w:eastAsia="Times New Roman" w:hAnsi="Times New Roman" w:cs="Times New Roman"/>
          <w:b/>
          <w:spacing w:val="-6"/>
          <w:lang w:val="fr-FR"/>
        </w:rPr>
        <w:t>GÓP Ý</w:t>
      </w:r>
      <w:r w:rsidRPr="00E5003E">
        <w:rPr>
          <w:rFonts w:ascii="Times New Roman" w:eastAsia="Times New Roman" w:hAnsi="Times New Roman" w:cs="Times New Roman"/>
          <w:b/>
          <w:spacing w:val="-6"/>
          <w:lang w:val="fr-FR"/>
        </w:rPr>
        <w:t xml:space="preserve"> </w:t>
      </w:r>
      <w:r w:rsidR="005710FD" w:rsidRPr="00E5003E">
        <w:rPr>
          <w:rFonts w:ascii="Times New Roman" w:eastAsia="Times New Roman" w:hAnsi="Times New Roman" w:cs="Times New Roman"/>
          <w:b/>
          <w:spacing w:val="-6"/>
          <w:lang w:val="fr-FR"/>
        </w:rPr>
        <w:t>Đ</w:t>
      </w:r>
      <w:r w:rsidRPr="00E5003E">
        <w:rPr>
          <w:rFonts w:ascii="Times New Roman" w:eastAsia="Times New Roman" w:hAnsi="Times New Roman" w:cs="Times New Roman"/>
          <w:b/>
          <w:spacing w:val="-6"/>
          <w:lang w:val="fr-FR"/>
        </w:rPr>
        <w:t>ỐI VỚI DỰ THẢO NGHỊ</w:t>
      </w:r>
      <w:r w:rsidR="005710FD" w:rsidRPr="00E5003E">
        <w:rPr>
          <w:rFonts w:ascii="Times New Roman" w:eastAsia="Times New Roman" w:hAnsi="Times New Roman" w:cs="Times New Roman"/>
          <w:b/>
          <w:spacing w:val="-6"/>
          <w:lang w:val="fr-FR"/>
        </w:rPr>
        <w:t xml:space="preserve"> ĐỊNH</w:t>
      </w:r>
    </w:p>
    <w:p w14:paraId="04BEC49B" w14:textId="1BC6F663" w:rsidR="00C4030F" w:rsidRPr="00E5003E" w:rsidRDefault="0002326B" w:rsidP="00777549">
      <w:pPr>
        <w:spacing w:before="120" w:after="120" w:line="320" w:lineRule="atLeast"/>
        <w:rPr>
          <w:rFonts w:ascii="Times New Roman" w:hAnsi="Times New Roman" w:cs="Times New Roman"/>
          <w:bCs/>
          <w:iCs/>
        </w:rPr>
      </w:pPr>
      <w:r w:rsidRPr="00E5003E">
        <w:rPr>
          <w:rFonts w:ascii="Times New Roman" w:hAnsi="Times New Roman" w:cs="Times New Roman"/>
          <w:bCs/>
          <w:iCs/>
        </w:rPr>
        <w:t>Trên cơ sở ý kiến của các bộ, ngành, địa phương và ý kiến của Hội đồng thẩm định đối với dự thảo Nghị định, Bộ Công an đã tiếp thu tối đa các ý kiến và giải trình thấu đáo những nội dung còn có ý kiến khác.</w:t>
      </w:r>
    </w:p>
    <w:p w14:paraId="07BD2B08" w14:textId="4F8F1E2C" w:rsidR="002036E9" w:rsidRPr="00E5003E" w:rsidRDefault="002036E9" w:rsidP="00777549">
      <w:pPr>
        <w:spacing w:before="120" w:after="120" w:line="320" w:lineRule="atLeast"/>
        <w:rPr>
          <w:rFonts w:ascii="Times New Roman" w:hAnsi="Times New Roman" w:cs="Times New Roman"/>
        </w:rPr>
      </w:pPr>
      <w:r w:rsidRPr="00E5003E">
        <w:rPr>
          <w:rFonts w:ascii="Times New Roman" w:hAnsi="Times New Roman" w:cs="Times New Roman"/>
        </w:rPr>
        <w:t xml:space="preserve">Trên đây là các nội dung cơ bản của dự thảo </w:t>
      </w:r>
      <w:r w:rsidR="00CF7ABC" w:rsidRPr="00E5003E">
        <w:rPr>
          <w:rFonts w:ascii="Times New Roman" w:hAnsi="Times New Roman" w:cs="Times New Roman"/>
          <w:spacing w:val="-2"/>
        </w:rPr>
        <w:t>Nghị định quy định chi tiết một số điều</w:t>
      </w:r>
      <w:r w:rsidR="00812B9D" w:rsidRPr="00E5003E">
        <w:rPr>
          <w:rFonts w:ascii="Times New Roman" w:hAnsi="Times New Roman" w:cs="Times New Roman"/>
          <w:spacing w:val="-2"/>
        </w:rPr>
        <w:t xml:space="preserve"> và biện pháp thi hành Luật </w:t>
      </w:r>
      <w:r w:rsidR="005710FD" w:rsidRPr="00E5003E">
        <w:rPr>
          <w:rFonts w:ascii="Times New Roman" w:hAnsi="Times New Roman" w:cs="Times New Roman"/>
          <w:spacing w:val="-2"/>
        </w:rPr>
        <w:t>PCCC và CNCH</w:t>
      </w:r>
      <w:r w:rsidR="00244204" w:rsidRPr="00E5003E">
        <w:rPr>
          <w:rFonts w:ascii="Times New Roman" w:hAnsi="Times New Roman" w:cs="Times New Roman"/>
        </w:rPr>
        <w:t>, kính trình Chính phủ xem xét, quyết định./.</w:t>
      </w:r>
    </w:p>
    <w:p w14:paraId="7F2880F5" w14:textId="11F4E167" w:rsidR="00CF7ABC" w:rsidRPr="00E5003E" w:rsidRDefault="0047596B" w:rsidP="00777549">
      <w:pPr>
        <w:spacing w:before="120" w:after="360" w:line="320" w:lineRule="atLeast"/>
        <w:rPr>
          <w:rFonts w:ascii="Times New Roman" w:hAnsi="Times New Roman" w:cs="Times New Roman"/>
          <w:i/>
          <w:spacing w:val="-2"/>
        </w:rPr>
      </w:pPr>
      <w:r w:rsidRPr="00E5003E">
        <w:rPr>
          <w:rFonts w:ascii="Times New Roman" w:hAnsi="Times New Roman" w:cs="Times New Roman"/>
          <w:i/>
          <w:spacing w:val="-2"/>
        </w:rPr>
        <w:t>Hồ sơ kèm theo Tờ trình</w:t>
      </w:r>
      <w:r w:rsidR="00244204" w:rsidRPr="00E5003E">
        <w:rPr>
          <w:rFonts w:ascii="Times New Roman" w:hAnsi="Times New Roman" w:cs="Times New Roman"/>
          <w:i/>
          <w:spacing w:val="-2"/>
        </w:rPr>
        <w:t xml:space="preserve"> bao gồ</w:t>
      </w:r>
      <w:r w:rsidR="00391E4A" w:rsidRPr="00E5003E">
        <w:rPr>
          <w:rFonts w:ascii="Times New Roman" w:hAnsi="Times New Roman" w:cs="Times New Roman"/>
          <w:i/>
          <w:spacing w:val="-2"/>
        </w:rPr>
        <w:t>m</w:t>
      </w:r>
      <w:r w:rsidR="005E24B1" w:rsidRPr="00E5003E">
        <w:rPr>
          <w:rFonts w:ascii="Times New Roman" w:hAnsi="Times New Roman" w:cs="Times New Roman"/>
          <w:i/>
          <w:spacing w:val="-2"/>
          <w:shd w:val="clear" w:color="auto" w:fill="FFFFFF"/>
        </w:rPr>
        <w:t>:</w:t>
      </w:r>
      <w:r w:rsidR="00A0114B" w:rsidRPr="00E5003E">
        <w:rPr>
          <w:rFonts w:ascii="Times New Roman" w:hAnsi="Times New Roman" w:cs="Times New Roman"/>
          <w:i/>
          <w:spacing w:val="-2"/>
        </w:rPr>
        <w:t xml:space="preserve"> </w:t>
      </w:r>
      <w:r w:rsidR="005E24B1" w:rsidRPr="00E5003E">
        <w:rPr>
          <w:rFonts w:ascii="Times New Roman" w:hAnsi="Times New Roman" w:cs="Times New Roman"/>
          <w:i/>
          <w:spacing w:val="-2"/>
          <w:shd w:val="clear" w:color="auto" w:fill="FFFFFF"/>
        </w:rPr>
        <w:t>d</w:t>
      </w:r>
      <w:r w:rsidR="002036E9" w:rsidRPr="00E5003E">
        <w:rPr>
          <w:rFonts w:ascii="Times New Roman" w:hAnsi="Times New Roman" w:cs="Times New Roman"/>
          <w:i/>
          <w:spacing w:val="-2"/>
          <w:shd w:val="clear" w:color="auto" w:fill="FFFFFF"/>
        </w:rPr>
        <w:t>ự thả</w:t>
      </w:r>
      <w:r w:rsidR="001A7059" w:rsidRPr="00E5003E">
        <w:rPr>
          <w:rFonts w:ascii="Times New Roman" w:hAnsi="Times New Roman" w:cs="Times New Roman"/>
          <w:i/>
          <w:spacing w:val="-2"/>
          <w:shd w:val="clear" w:color="auto" w:fill="FFFFFF"/>
        </w:rPr>
        <w:t>o N</w:t>
      </w:r>
      <w:r w:rsidR="002036E9" w:rsidRPr="00E5003E">
        <w:rPr>
          <w:rFonts w:ascii="Times New Roman" w:hAnsi="Times New Roman" w:cs="Times New Roman"/>
          <w:i/>
          <w:spacing w:val="-2"/>
          <w:shd w:val="clear" w:color="auto" w:fill="FFFFFF"/>
        </w:rPr>
        <w:t>ghị định;</w:t>
      </w:r>
      <w:r w:rsidR="00A0114B" w:rsidRPr="00E5003E">
        <w:rPr>
          <w:rFonts w:ascii="Times New Roman" w:hAnsi="Times New Roman" w:cs="Times New Roman"/>
          <w:i/>
          <w:spacing w:val="-2"/>
        </w:rPr>
        <w:t xml:space="preserve"> </w:t>
      </w:r>
      <w:r w:rsidR="00777549" w:rsidRPr="00E5003E">
        <w:rPr>
          <w:rFonts w:ascii="Times New Roman" w:hAnsi="Times New Roman" w:cs="Times New Roman"/>
          <w:i/>
          <w:spacing w:val="-2"/>
        </w:rPr>
        <w:t>b</w:t>
      </w:r>
      <w:r w:rsidR="0047140D" w:rsidRPr="00E5003E">
        <w:rPr>
          <w:rFonts w:ascii="Times New Roman" w:hAnsi="Times New Roman" w:cs="Times New Roman"/>
          <w:i/>
          <w:spacing w:val="-2"/>
        </w:rPr>
        <w:t xml:space="preserve">áo cáo rà soát các văn bản quy phạm pháp luật có liên quan đến dự thảo Nghị định; </w:t>
      </w:r>
      <w:r w:rsidR="00777549" w:rsidRPr="00E5003E">
        <w:rPr>
          <w:rFonts w:ascii="Times New Roman" w:hAnsi="Times New Roman" w:cs="Times New Roman"/>
          <w:i/>
          <w:spacing w:val="-2"/>
          <w:shd w:val="clear" w:color="auto" w:fill="FFFFFF"/>
        </w:rPr>
        <w:t>b</w:t>
      </w:r>
      <w:r w:rsidR="002036E9" w:rsidRPr="00E5003E">
        <w:rPr>
          <w:rFonts w:ascii="Times New Roman" w:hAnsi="Times New Roman" w:cs="Times New Roman"/>
          <w:i/>
          <w:spacing w:val="-2"/>
          <w:shd w:val="clear" w:color="auto" w:fill="FFFFFF"/>
        </w:rPr>
        <w:t xml:space="preserve">ản tổng hợp, giải trình, tiếp thu ý kiến của cơ quan, tổ chức, cá nhân và đối tượng chịu sự tác động trực tiếp của văn bản; bản chụp ý kiến của </w:t>
      </w:r>
      <w:r w:rsidR="00746304" w:rsidRPr="00E5003E">
        <w:rPr>
          <w:rFonts w:ascii="Times New Roman" w:hAnsi="Times New Roman" w:cs="Times New Roman"/>
          <w:i/>
          <w:spacing w:val="-2"/>
          <w:shd w:val="clear" w:color="auto" w:fill="FFFFFF"/>
        </w:rPr>
        <w:t xml:space="preserve">các </w:t>
      </w:r>
      <w:r w:rsidR="002036E9" w:rsidRPr="00E5003E">
        <w:rPr>
          <w:rFonts w:ascii="Times New Roman" w:hAnsi="Times New Roman" w:cs="Times New Roman"/>
          <w:i/>
          <w:spacing w:val="-2"/>
          <w:shd w:val="clear" w:color="auto" w:fill="FFFFFF"/>
        </w:rPr>
        <w:t>bộ</w:t>
      </w:r>
      <w:r w:rsidR="009F19D4" w:rsidRPr="00E5003E">
        <w:rPr>
          <w:rFonts w:ascii="Times New Roman" w:hAnsi="Times New Roman" w:cs="Times New Roman"/>
          <w:i/>
          <w:spacing w:val="-2"/>
          <w:shd w:val="clear" w:color="auto" w:fill="FFFFFF"/>
        </w:rPr>
        <w:t>, Ủy ban nhân dân các tỉnh, thành phố trực thuộ</w:t>
      </w:r>
      <w:r w:rsidR="00D91ACB" w:rsidRPr="00E5003E">
        <w:rPr>
          <w:rFonts w:ascii="Times New Roman" w:hAnsi="Times New Roman" w:cs="Times New Roman"/>
          <w:i/>
          <w:spacing w:val="-2"/>
          <w:shd w:val="clear" w:color="auto" w:fill="FFFFFF"/>
        </w:rPr>
        <w:t xml:space="preserve">c </w:t>
      </w:r>
      <w:r w:rsidR="0047140D" w:rsidRPr="00E5003E">
        <w:rPr>
          <w:rFonts w:ascii="Times New Roman" w:hAnsi="Times New Roman" w:cs="Times New Roman"/>
          <w:i/>
          <w:spacing w:val="-2"/>
          <w:shd w:val="clear" w:color="auto" w:fill="FFFFFF"/>
        </w:rPr>
        <w:t>T</w:t>
      </w:r>
      <w:r w:rsidR="00D91ACB" w:rsidRPr="00E5003E">
        <w:rPr>
          <w:rFonts w:ascii="Times New Roman" w:hAnsi="Times New Roman" w:cs="Times New Roman"/>
          <w:i/>
          <w:spacing w:val="-2"/>
          <w:shd w:val="clear" w:color="auto" w:fill="FFFFFF"/>
        </w:rPr>
        <w:t>rung ương, Công an</w:t>
      </w:r>
      <w:r w:rsidR="002C1A9B" w:rsidRPr="00E5003E">
        <w:rPr>
          <w:rFonts w:ascii="Times New Roman" w:hAnsi="Times New Roman" w:cs="Times New Roman"/>
          <w:i/>
          <w:spacing w:val="-2"/>
          <w:shd w:val="clear" w:color="auto" w:fill="FFFFFF"/>
        </w:rPr>
        <w:t xml:space="preserve"> các tỉnh, thành phố trực thuộc Trung ương</w:t>
      </w:r>
      <w:r w:rsidR="0047140D" w:rsidRPr="00E5003E">
        <w:rPr>
          <w:rFonts w:ascii="Times New Roman" w:hAnsi="Times New Roman" w:cs="Times New Roman"/>
          <w:i/>
          <w:spacing w:val="-2"/>
          <w:shd w:val="clear" w:color="auto" w:fill="FFFFFF"/>
        </w:rPr>
        <w:t xml:space="preserve">; </w:t>
      </w:r>
      <w:r w:rsidR="00777549" w:rsidRPr="00E5003E">
        <w:rPr>
          <w:rFonts w:ascii="Times New Roman" w:hAnsi="Times New Roman" w:cs="Times New Roman"/>
          <w:i/>
          <w:spacing w:val="-2"/>
          <w:shd w:val="clear" w:color="auto" w:fill="FFFFFF"/>
        </w:rPr>
        <w:t>b</w:t>
      </w:r>
      <w:r w:rsidR="0047140D" w:rsidRPr="00E5003E">
        <w:rPr>
          <w:rFonts w:ascii="Times New Roman" w:hAnsi="Times New Roman" w:cs="Times New Roman"/>
          <w:i/>
          <w:spacing w:val="-2"/>
          <w:shd w:val="clear" w:color="auto" w:fill="FFFFFF"/>
        </w:rPr>
        <w:t xml:space="preserve">áo cáo đánh giá tác động của chính sách; </w:t>
      </w:r>
      <w:r w:rsidR="00777549" w:rsidRPr="00E5003E">
        <w:rPr>
          <w:rFonts w:ascii="Times New Roman" w:hAnsi="Times New Roman" w:cs="Times New Roman"/>
          <w:i/>
          <w:spacing w:val="-2"/>
          <w:shd w:val="clear" w:color="auto" w:fill="FFFFFF"/>
        </w:rPr>
        <w:t>b</w:t>
      </w:r>
      <w:r w:rsidR="0047140D" w:rsidRPr="00E5003E">
        <w:rPr>
          <w:rFonts w:ascii="Times New Roman" w:hAnsi="Times New Roman" w:cs="Times New Roman"/>
          <w:i/>
          <w:spacing w:val="-2"/>
          <w:shd w:val="clear" w:color="auto" w:fill="FFFFFF"/>
        </w:rPr>
        <w:t>ản đánh giá thủ tục hành chính trong dự thảo Nghị định; báo cáo về lồng ghép vấn đề bình đẳng giới</w:t>
      </w:r>
      <w:r w:rsidR="00244204" w:rsidRPr="00E5003E">
        <w:rPr>
          <w:rFonts w:ascii="Times New Roman" w:hAnsi="Times New Roman" w:cs="Times New Roman"/>
          <w:i/>
          <w:spacing w:val="-2"/>
          <w:shd w:val="clear" w:color="auto" w:fill="FFFFFF"/>
        </w:rPr>
        <w:t>.</w:t>
      </w:r>
    </w:p>
    <w:tbl>
      <w:tblPr>
        <w:tblW w:w="9498" w:type="dxa"/>
        <w:tblInd w:w="-142" w:type="dxa"/>
        <w:tblLook w:val="04A0" w:firstRow="1" w:lastRow="0" w:firstColumn="1" w:lastColumn="0" w:noHBand="0" w:noVBand="1"/>
      </w:tblPr>
      <w:tblGrid>
        <w:gridCol w:w="4582"/>
        <w:gridCol w:w="4916"/>
      </w:tblGrid>
      <w:tr w:rsidR="00E5003E" w:rsidRPr="00E5003E" w14:paraId="1CA93257" w14:textId="77777777" w:rsidTr="00304B16">
        <w:trPr>
          <w:trHeight w:val="2336"/>
        </w:trPr>
        <w:tc>
          <w:tcPr>
            <w:tcW w:w="4582" w:type="dxa"/>
          </w:tcPr>
          <w:p w14:paraId="4FE839E7" w14:textId="77777777" w:rsidR="00DE45C9" w:rsidRPr="00E5003E" w:rsidRDefault="00DE45C9" w:rsidP="00EC1D00">
            <w:pPr>
              <w:pStyle w:val="oancuaDanhsach"/>
              <w:ind w:left="0" w:firstLine="0"/>
              <w:rPr>
                <w:rFonts w:ascii="Times New Roman" w:hAnsi="Times New Roman" w:cs="Times New Roman"/>
                <w:sz w:val="24"/>
                <w:szCs w:val="24"/>
              </w:rPr>
            </w:pPr>
            <w:r w:rsidRPr="00E5003E">
              <w:rPr>
                <w:rFonts w:ascii="Times New Roman" w:hAnsi="Times New Roman" w:cs="Times New Roman"/>
                <w:b/>
                <w:i/>
                <w:sz w:val="24"/>
                <w:szCs w:val="24"/>
              </w:rPr>
              <w:t>Nơi nhận</w:t>
            </w:r>
            <w:r w:rsidRPr="00E5003E">
              <w:rPr>
                <w:rFonts w:ascii="Times New Roman" w:hAnsi="Times New Roman" w:cs="Times New Roman"/>
                <w:sz w:val="24"/>
                <w:szCs w:val="24"/>
              </w:rPr>
              <w:t>:</w:t>
            </w:r>
          </w:p>
          <w:p w14:paraId="1B023959" w14:textId="598DB63B" w:rsidR="00DE45C9" w:rsidRPr="00E5003E" w:rsidRDefault="00DE45C9" w:rsidP="00B173FF">
            <w:pPr>
              <w:pStyle w:val="oancuaDanhsach"/>
              <w:ind w:left="0" w:firstLine="0"/>
              <w:rPr>
                <w:rFonts w:ascii="Times New Roman" w:hAnsi="Times New Roman" w:cs="Times New Roman"/>
                <w:sz w:val="22"/>
                <w:szCs w:val="22"/>
              </w:rPr>
            </w:pPr>
            <w:r w:rsidRPr="00E5003E">
              <w:rPr>
                <w:rFonts w:ascii="Times New Roman" w:hAnsi="Times New Roman" w:cs="Times New Roman"/>
                <w:sz w:val="22"/>
                <w:szCs w:val="22"/>
              </w:rPr>
              <w:t>- Như trên;</w:t>
            </w:r>
          </w:p>
          <w:p w14:paraId="3F5ECA6C" w14:textId="552FA514" w:rsidR="00D44419" w:rsidRPr="00E5003E" w:rsidRDefault="008F4E4A" w:rsidP="00B173FF">
            <w:pPr>
              <w:pStyle w:val="oancuaDanhsach"/>
              <w:ind w:left="0" w:firstLine="0"/>
              <w:rPr>
                <w:rFonts w:ascii="Times New Roman" w:hAnsi="Times New Roman" w:cs="Times New Roman"/>
                <w:sz w:val="22"/>
                <w:szCs w:val="22"/>
              </w:rPr>
            </w:pPr>
            <w:r w:rsidRPr="00E5003E">
              <w:rPr>
                <w:rFonts w:ascii="Times New Roman" w:hAnsi="Times New Roman" w:cs="Times New Roman"/>
                <w:sz w:val="22"/>
                <w:szCs w:val="22"/>
              </w:rPr>
              <w:t xml:space="preserve">- </w:t>
            </w:r>
            <w:r w:rsidR="00244204" w:rsidRPr="00E5003E">
              <w:rPr>
                <w:rFonts w:ascii="Times New Roman" w:hAnsi="Times New Roman" w:cs="Times New Roman"/>
                <w:sz w:val="22"/>
                <w:szCs w:val="22"/>
              </w:rPr>
              <w:t>Thủ tướng Chính phủ</w:t>
            </w:r>
            <w:r w:rsidR="0047140D" w:rsidRPr="00E5003E">
              <w:rPr>
                <w:rFonts w:ascii="Times New Roman" w:hAnsi="Times New Roman" w:cs="Times New Roman"/>
                <w:sz w:val="22"/>
                <w:szCs w:val="22"/>
              </w:rPr>
              <w:t xml:space="preserve"> (</w:t>
            </w:r>
            <w:r w:rsidR="0002326B" w:rsidRPr="00E5003E">
              <w:rPr>
                <w:rFonts w:ascii="Times New Roman" w:hAnsi="Times New Roman" w:cs="Times New Roman"/>
                <w:sz w:val="22"/>
                <w:szCs w:val="22"/>
              </w:rPr>
              <w:t>đ</w:t>
            </w:r>
            <w:r w:rsidR="0047140D" w:rsidRPr="00E5003E">
              <w:rPr>
                <w:rFonts w:ascii="Times New Roman" w:hAnsi="Times New Roman" w:cs="Times New Roman"/>
                <w:sz w:val="22"/>
                <w:szCs w:val="22"/>
              </w:rPr>
              <w:t>ể</w:t>
            </w:r>
            <w:r w:rsidR="00860142" w:rsidRPr="00E5003E">
              <w:rPr>
                <w:rFonts w:ascii="Times New Roman" w:hAnsi="Times New Roman" w:cs="Times New Roman"/>
                <w:sz w:val="22"/>
                <w:szCs w:val="22"/>
              </w:rPr>
              <w:t xml:space="preserve"> báo cáo);</w:t>
            </w:r>
          </w:p>
          <w:p w14:paraId="328868D4" w14:textId="42FEC556" w:rsidR="00244204" w:rsidRPr="00E5003E" w:rsidRDefault="00244204" w:rsidP="00B173FF">
            <w:pPr>
              <w:pStyle w:val="oancuaDanhsach"/>
              <w:ind w:left="0" w:firstLine="0"/>
              <w:rPr>
                <w:rFonts w:ascii="Times New Roman" w:hAnsi="Times New Roman" w:cs="Times New Roman"/>
                <w:sz w:val="22"/>
                <w:szCs w:val="22"/>
              </w:rPr>
            </w:pPr>
            <w:r w:rsidRPr="00E5003E">
              <w:rPr>
                <w:rFonts w:ascii="Times New Roman" w:hAnsi="Times New Roman" w:cs="Times New Roman"/>
                <w:sz w:val="22"/>
                <w:szCs w:val="22"/>
              </w:rPr>
              <w:t>- Các Phó Thủ tướng Chính phủ</w:t>
            </w:r>
            <w:r w:rsidR="00860142" w:rsidRPr="00E5003E">
              <w:rPr>
                <w:rFonts w:ascii="Times New Roman" w:hAnsi="Times New Roman" w:cs="Times New Roman"/>
                <w:sz w:val="22"/>
                <w:szCs w:val="22"/>
              </w:rPr>
              <w:t xml:space="preserve"> (</w:t>
            </w:r>
            <w:r w:rsidR="0002326B" w:rsidRPr="00E5003E">
              <w:rPr>
                <w:rFonts w:ascii="Times New Roman" w:hAnsi="Times New Roman" w:cs="Times New Roman"/>
                <w:sz w:val="22"/>
                <w:szCs w:val="22"/>
              </w:rPr>
              <w:t>đ</w:t>
            </w:r>
            <w:r w:rsidR="00860142" w:rsidRPr="00E5003E">
              <w:rPr>
                <w:rFonts w:ascii="Times New Roman" w:hAnsi="Times New Roman" w:cs="Times New Roman"/>
                <w:sz w:val="22"/>
                <w:szCs w:val="22"/>
              </w:rPr>
              <w:t>ể báo cáo);</w:t>
            </w:r>
          </w:p>
          <w:p w14:paraId="7B0B0815" w14:textId="7ACF1021" w:rsidR="0047140D" w:rsidRPr="00E5003E" w:rsidRDefault="0047140D" w:rsidP="00B173FF">
            <w:pPr>
              <w:pStyle w:val="oancuaDanhsach"/>
              <w:ind w:left="0" w:firstLine="0"/>
              <w:rPr>
                <w:rFonts w:ascii="Times New Roman" w:hAnsi="Times New Roman" w:cs="Times New Roman"/>
                <w:sz w:val="22"/>
                <w:szCs w:val="22"/>
              </w:rPr>
            </w:pPr>
            <w:r w:rsidRPr="00E5003E">
              <w:rPr>
                <w:rFonts w:ascii="Times New Roman" w:hAnsi="Times New Roman" w:cs="Times New Roman"/>
                <w:sz w:val="22"/>
                <w:szCs w:val="22"/>
              </w:rPr>
              <w:t>- Đ/c Bộ trưởng</w:t>
            </w:r>
            <w:r w:rsidR="00860142" w:rsidRPr="00E5003E">
              <w:rPr>
                <w:rFonts w:ascii="Times New Roman" w:hAnsi="Times New Roman" w:cs="Times New Roman"/>
                <w:sz w:val="22"/>
                <w:szCs w:val="22"/>
              </w:rPr>
              <w:t xml:space="preserve"> (</w:t>
            </w:r>
            <w:r w:rsidR="0002326B" w:rsidRPr="00E5003E">
              <w:rPr>
                <w:rFonts w:ascii="Times New Roman" w:hAnsi="Times New Roman" w:cs="Times New Roman"/>
                <w:sz w:val="22"/>
                <w:szCs w:val="22"/>
              </w:rPr>
              <w:t>đ</w:t>
            </w:r>
            <w:r w:rsidR="00860142" w:rsidRPr="00E5003E">
              <w:rPr>
                <w:rFonts w:ascii="Times New Roman" w:hAnsi="Times New Roman" w:cs="Times New Roman"/>
                <w:sz w:val="22"/>
                <w:szCs w:val="22"/>
              </w:rPr>
              <w:t>ể báo cáo);</w:t>
            </w:r>
          </w:p>
          <w:p w14:paraId="0FEA3D13" w14:textId="11B6A912" w:rsidR="00244204" w:rsidRPr="00E5003E" w:rsidRDefault="00244204" w:rsidP="00B173FF">
            <w:pPr>
              <w:pStyle w:val="oancuaDanhsach"/>
              <w:ind w:left="0" w:firstLine="0"/>
              <w:rPr>
                <w:rFonts w:ascii="Times New Roman" w:hAnsi="Times New Roman" w:cs="Times New Roman"/>
                <w:sz w:val="22"/>
                <w:szCs w:val="22"/>
              </w:rPr>
            </w:pPr>
            <w:r w:rsidRPr="00E5003E">
              <w:rPr>
                <w:rFonts w:ascii="Times New Roman" w:hAnsi="Times New Roman" w:cs="Times New Roman"/>
                <w:sz w:val="22"/>
                <w:szCs w:val="22"/>
              </w:rPr>
              <w:t>- Văn phòng Chính phủ</w:t>
            </w:r>
            <w:r w:rsidR="00860142" w:rsidRPr="00E5003E">
              <w:rPr>
                <w:rFonts w:ascii="Times New Roman" w:hAnsi="Times New Roman" w:cs="Times New Roman"/>
                <w:sz w:val="22"/>
                <w:szCs w:val="22"/>
              </w:rPr>
              <w:t>;</w:t>
            </w:r>
          </w:p>
          <w:p w14:paraId="2835C4E4" w14:textId="0D4A5258" w:rsidR="00B173FF" w:rsidRPr="00E5003E" w:rsidRDefault="00B173FF" w:rsidP="00B173FF">
            <w:pPr>
              <w:tabs>
                <w:tab w:val="left" w:pos="1530"/>
              </w:tabs>
              <w:ind w:firstLine="0"/>
              <w:rPr>
                <w:rFonts w:ascii="Times New Roman" w:hAnsi="Times New Roman" w:cs="Times New Roman"/>
                <w:sz w:val="22"/>
                <w:szCs w:val="22"/>
              </w:rPr>
            </w:pPr>
            <w:r w:rsidRPr="00E5003E">
              <w:rPr>
                <w:rFonts w:ascii="Times New Roman" w:hAnsi="Times New Roman" w:cs="Times New Roman"/>
                <w:sz w:val="22"/>
                <w:szCs w:val="22"/>
              </w:rPr>
              <w:t>- Bộ</w:t>
            </w:r>
            <w:r w:rsidR="0002326B" w:rsidRPr="00E5003E">
              <w:rPr>
                <w:rFonts w:ascii="Times New Roman" w:hAnsi="Times New Roman" w:cs="Times New Roman"/>
                <w:sz w:val="22"/>
                <w:szCs w:val="22"/>
              </w:rPr>
              <w:t xml:space="preserve"> </w:t>
            </w:r>
            <w:r w:rsidRPr="00E5003E">
              <w:rPr>
                <w:rFonts w:ascii="Times New Roman" w:hAnsi="Times New Roman" w:cs="Times New Roman"/>
                <w:sz w:val="22"/>
                <w:szCs w:val="22"/>
              </w:rPr>
              <w:t>Tư pháp</w:t>
            </w:r>
            <w:r w:rsidR="0002326B" w:rsidRPr="00E5003E">
              <w:rPr>
                <w:rFonts w:ascii="Times New Roman" w:hAnsi="Times New Roman" w:cs="Times New Roman"/>
                <w:sz w:val="22"/>
                <w:szCs w:val="22"/>
              </w:rPr>
              <w:t>;</w:t>
            </w:r>
          </w:p>
          <w:p w14:paraId="72373266" w14:textId="0CDD27C5" w:rsidR="00D44419" w:rsidRPr="00E5003E" w:rsidRDefault="00D44419" w:rsidP="00B173FF">
            <w:pPr>
              <w:pStyle w:val="oancuaDanhsach"/>
              <w:ind w:left="0" w:firstLine="0"/>
              <w:rPr>
                <w:rFonts w:ascii="Times New Roman" w:hAnsi="Times New Roman" w:cs="Times New Roman"/>
              </w:rPr>
            </w:pPr>
            <w:r w:rsidRPr="00E5003E">
              <w:rPr>
                <w:rFonts w:ascii="Times New Roman" w:hAnsi="Times New Roman" w:cs="Times New Roman"/>
                <w:sz w:val="22"/>
                <w:szCs w:val="22"/>
              </w:rPr>
              <w:t>- Lưu</w:t>
            </w:r>
            <w:r w:rsidR="00166B09" w:rsidRPr="00E5003E">
              <w:rPr>
                <w:rFonts w:ascii="Times New Roman" w:hAnsi="Times New Roman" w:cs="Times New Roman"/>
                <w:sz w:val="22"/>
                <w:szCs w:val="22"/>
              </w:rPr>
              <w:t>:</w:t>
            </w:r>
            <w:r w:rsidRPr="00E5003E">
              <w:rPr>
                <w:rFonts w:ascii="Times New Roman" w:hAnsi="Times New Roman" w:cs="Times New Roman"/>
                <w:sz w:val="22"/>
                <w:szCs w:val="22"/>
              </w:rPr>
              <w:t xml:space="preserve"> </w:t>
            </w:r>
            <w:r w:rsidR="00EE7185" w:rsidRPr="00E5003E">
              <w:rPr>
                <w:rFonts w:ascii="Times New Roman" w:hAnsi="Times New Roman" w:cs="Times New Roman"/>
                <w:sz w:val="22"/>
                <w:szCs w:val="22"/>
              </w:rPr>
              <w:t xml:space="preserve">VT, </w:t>
            </w:r>
            <w:r w:rsidR="00860142" w:rsidRPr="00E5003E">
              <w:rPr>
                <w:rFonts w:ascii="Times New Roman" w:hAnsi="Times New Roman" w:cs="Times New Roman"/>
                <w:sz w:val="22"/>
                <w:szCs w:val="22"/>
              </w:rPr>
              <w:t>C07</w:t>
            </w:r>
            <w:r w:rsidR="00166B09" w:rsidRPr="00E5003E">
              <w:rPr>
                <w:rFonts w:ascii="Times New Roman" w:hAnsi="Times New Roman" w:cs="Times New Roman"/>
                <w:sz w:val="22"/>
                <w:szCs w:val="22"/>
              </w:rPr>
              <w:t>(P</w:t>
            </w:r>
            <w:r w:rsidR="00860142" w:rsidRPr="00E5003E">
              <w:rPr>
                <w:rFonts w:ascii="Times New Roman" w:hAnsi="Times New Roman" w:cs="Times New Roman"/>
                <w:sz w:val="22"/>
                <w:szCs w:val="22"/>
              </w:rPr>
              <w:t>1</w:t>
            </w:r>
            <w:r w:rsidR="00166B09" w:rsidRPr="00E5003E">
              <w:rPr>
                <w:rFonts w:ascii="Times New Roman" w:hAnsi="Times New Roman" w:cs="Times New Roman"/>
                <w:sz w:val="22"/>
                <w:szCs w:val="22"/>
              </w:rPr>
              <w:t>)</w:t>
            </w:r>
            <w:r w:rsidRPr="00E5003E">
              <w:rPr>
                <w:rFonts w:ascii="Times New Roman" w:hAnsi="Times New Roman" w:cs="Times New Roman"/>
                <w:sz w:val="22"/>
                <w:szCs w:val="22"/>
              </w:rPr>
              <w:t>.</w:t>
            </w:r>
          </w:p>
        </w:tc>
        <w:tc>
          <w:tcPr>
            <w:tcW w:w="4916" w:type="dxa"/>
          </w:tcPr>
          <w:p w14:paraId="4A956878" w14:textId="3D33AC88" w:rsidR="00DE45C9" w:rsidRPr="00E5003E" w:rsidRDefault="0002326B" w:rsidP="00244204">
            <w:pPr>
              <w:pStyle w:val="oancuaDanhsach"/>
              <w:ind w:left="0" w:firstLine="0"/>
              <w:jc w:val="center"/>
              <w:rPr>
                <w:rFonts w:ascii="Times New Roman" w:hAnsi="Times New Roman" w:cs="Times New Roman"/>
                <w:b/>
              </w:rPr>
            </w:pPr>
            <w:r w:rsidRPr="00E5003E">
              <w:rPr>
                <w:rFonts w:ascii="Times New Roman" w:hAnsi="Times New Roman" w:cs="Times New Roman"/>
                <w:b/>
              </w:rPr>
              <w:t xml:space="preserve">KT. </w:t>
            </w:r>
            <w:r w:rsidR="00244204" w:rsidRPr="00E5003E">
              <w:rPr>
                <w:rFonts w:ascii="Times New Roman" w:hAnsi="Times New Roman" w:cs="Times New Roman"/>
                <w:b/>
              </w:rPr>
              <w:t xml:space="preserve">BỘ </w:t>
            </w:r>
            <w:r w:rsidR="00D44419" w:rsidRPr="00E5003E">
              <w:rPr>
                <w:rFonts w:ascii="Times New Roman" w:hAnsi="Times New Roman" w:cs="Times New Roman"/>
                <w:b/>
              </w:rPr>
              <w:t>TRƯỞNG</w:t>
            </w:r>
          </w:p>
          <w:p w14:paraId="6C507F5E" w14:textId="19EFB2DF" w:rsidR="0002326B" w:rsidRPr="00E5003E" w:rsidRDefault="0002326B" w:rsidP="00244204">
            <w:pPr>
              <w:pStyle w:val="oancuaDanhsach"/>
              <w:ind w:left="0" w:firstLine="0"/>
              <w:jc w:val="center"/>
              <w:rPr>
                <w:rFonts w:ascii="Times New Roman" w:hAnsi="Times New Roman" w:cs="Times New Roman"/>
                <w:b/>
              </w:rPr>
            </w:pPr>
            <w:r w:rsidRPr="00E5003E">
              <w:rPr>
                <w:rFonts w:ascii="Times New Roman" w:hAnsi="Times New Roman" w:cs="Times New Roman"/>
                <w:b/>
              </w:rPr>
              <w:t>THỨ TRƯỞNG</w:t>
            </w:r>
          </w:p>
          <w:p w14:paraId="7BE9154E" w14:textId="77777777" w:rsidR="00D44419" w:rsidRPr="00E5003E" w:rsidRDefault="00D44419" w:rsidP="00EC1D00">
            <w:pPr>
              <w:pStyle w:val="oancuaDanhsach"/>
              <w:ind w:left="0" w:firstLine="0"/>
              <w:jc w:val="center"/>
              <w:rPr>
                <w:rFonts w:ascii="Times New Roman" w:hAnsi="Times New Roman" w:cs="Times New Roman"/>
                <w:b/>
                <w:sz w:val="26"/>
              </w:rPr>
            </w:pPr>
          </w:p>
          <w:p w14:paraId="3083DC9E" w14:textId="77777777" w:rsidR="006C6AA4" w:rsidRPr="00E5003E" w:rsidRDefault="006C6AA4" w:rsidP="00EC1D00">
            <w:pPr>
              <w:pStyle w:val="oancuaDanhsach"/>
              <w:ind w:left="0" w:firstLine="0"/>
              <w:jc w:val="center"/>
              <w:rPr>
                <w:rFonts w:ascii="Times New Roman" w:hAnsi="Times New Roman" w:cs="Times New Roman"/>
                <w:b/>
                <w:sz w:val="26"/>
              </w:rPr>
            </w:pPr>
          </w:p>
          <w:p w14:paraId="4A493B7D" w14:textId="1C9B3380" w:rsidR="0002326B" w:rsidRPr="00476E41" w:rsidRDefault="00476E41" w:rsidP="00EC1D00">
            <w:pPr>
              <w:pStyle w:val="oancuaDanhsach"/>
              <w:ind w:left="0" w:firstLine="0"/>
              <w:jc w:val="center"/>
              <w:rPr>
                <w:rFonts w:ascii="Times New Roman" w:hAnsi="Times New Roman" w:cs="Times New Roman"/>
                <w:bCs/>
                <w:i/>
                <w:iCs/>
                <w:sz w:val="26"/>
              </w:rPr>
            </w:pPr>
            <w:r w:rsidRPr="00476E41">
              <w:rPr>
                <w:rFonts w:ascii="Times New Roman" w:hAnsi="Times New Roman" w:cs="Times New Roman"/>
                <w:bCs/>
                <w:i/>
                <w:iCs/>
                <w:sz w:val="26"/>
              </w:rPr>
              <w:t>(Đã ký)</w:t>
            </w:r>
          </w:p>
          <w:p w14:paraId="0C603815" w14:textId="77777777" w:rsidR="0002326B" w:rsidRPr="00E5003E" w:rsidRDefault="0002326B" w:rsidP="00EC1D00">
            <w:pPr>
              <w:pStyle w:val="oancuaDanhsach"/>
              <w:ind w:left="0" w:firstLine="0"/>
              <w:jc w:val="center"/>
              <w:rPr>
                <w:rFonts w:ascii="Times New Roman" w:hAnsi="Times New Roman" w:cs="Times New Roman"/>
                <w:b/>
                <w:sz w:val="26"/>
              </w:rPr>
            </w:pPr>
          </w:p>
          <w:p w14:paraId="56118645" w14:textId="77777777" w:rsidR="0002326B" w:rsidRPr="00E5003E" w:rsidRDefault="0002326B" w:rsidP="00EC1D00">
            <w:pPr>
              <w:pStyle w:val="oancuaDanhsach"/>
              <w:ind w:left="0" w:firstLine="0"/>
              <w:jc w:val="center"/>
              <w:rPr>
                <w:rFonts w:ascii="Times New Roman" w:hAnsi="Times New Roman" w:cs="Times New Roman"/>
                <w:b/>
                <w:sz w:val="26"/>
              </w:rPr>
            </w:pPr>
          </w:p>
          <w:p w14:paraId="60E801E7" w14:textId="77777777" w:rsidR="0002326B" w:rsidRPr="00E5003E" w:rsidRDefault="0002326B" w:rsidP="00EC1D00">
            <w:pPr>
              <w:pStyle w:val="oancuaDanhsach"/>
              <w:ind w:left="0" w:firstLine="0"/>
              <w:jc w:val="center"/>
              <w:rPr>
                <w:rFonts w:ascii="Times New Roman" w:hAnsi="Times New Roman" w:cs="Times New Roman"/>
                <w:b/>
                <w:sz w:val="26"/>
              </w:rPr>
            </w:pPr>
          </w:p>
          <w:p w14:paraId="24906CCE" w14:textId="3055EF3F" w:rsidR="0002326B" w:rsidRPr="00E5003E" w:rsidRDefault="0002326B" w:rsidP="00EC1D00">
            <w:pPr>
              <w:pStyle w:val="oancuaDanhsach"/>
              <w:ind w:left="0" w:firstLine="0"/>
              <w:jc w:val="center"/>
              <w:rPr>
                <w:rFonts w:ascii="Times New Roman" w:hAnsi="Times New Roman" w:cs="Times New Roman"/>
                <w:b/>
              </w:rPr>
            </w:pPr>
            <w:r w:rsidRPr="00E5003E">
              <w:rPr>
                <w:rFonts w:ascii="Times New Roman" w:hAnsi="Times New Roman" w:cs="Times New Roman"/>
                <w:b/>
              </w:rPr>
              <w:t>Trung tướng Lê Văn Tuyến</w:t>
            </w:r>
          </w:p>
          <w:p w14:paraId="37E35895" w14:textId="77777777" w:rsidR="00D44419" w:rsidRPr="00E5003E" w:rsidRDefault="00D44419" w:rsidP="00EC1D00">
            <w:pPr>
              <w:pStyle w:val="oancuaDanhsach"/>
              <w:ind w:left="0" w:firstLine="0"/>
              <w:jc w:val="center"/>
              <w:rPr>
                <w:rFonts w:ascii="Times New Roman" w:hAnsi="Times New Roman" w:cs="Times New Roman"/>
                <w:b/>
              </w:rPr>
            </w:pPr>
          </w:p>
          <w:p w14:paraId="27CA20BA" w14:textId="77777777" w:rsidR="00D44419" w:rsidRPr="00E5003E" w:rsidRDefault="00D44419" w:rsidP="000A357B">
            <w:pPr>
              <w:pStyle w:val="oancuaDanhsach"/>
              <w:ind w:left="0" w:firstLine="0"/>
              <w:rPr>
                <w:rFonts w:ascii="Times New Roman" w:hAnsi="Times New Roman" w:cs="Times New Roman"/>
              </w:rPr>
            </w:pPr>
          </w:p>
          <w:p w14:paraId="105635D2" w14:textId="77777777" w:rsidR="00325AAF" w:rsidRPr="00E5003E" w:rsidRDefault="00325AAF" w:rsidP="000A357B">
            <w:pPr>
              <w:pStyle w:val="oancuaDanhsach"/>
              <w:ind w:left="0" w:firstLine="0"/>
              <w:rPr>
                <w:rFonts w:ascii="Times New Roman" w:hAnsi="Times New Roman" w:cs="Times New Roman"/>
              </w:rPr>
            </w:pPr>
          </w:p>
          <w:p w14:paraId="565B803F" w14:textId="77777777" w:rsidR="00CB3B77" w:rsidRPr="00E5003E" w:rsidRDefault="00CB3B77" w:rsidP="00EC1D00">
            <w:pPr>
              <w:pStyle w:val="oancuaDanhsach"/>
              <w:ind w:left="0" w:firstLine="0"/>
              <w:jc w:val="center"/>
              <w:rPr>
                <w:rFonts w:ascii="Times New Roman" w:hAnsi="Times New Roman" w:cs="Times New Roman"/>
              </w:rPr>
            </w:pPr>
          </w:p>
          <w:p w14:paraId="0F53CB41" w14:textId="4091302A" w:rsidR="00D44419" w:rsidRPr="00E5003E" w:rsidRDefault="00686907" w:rsidP="00CB3B77">
            <w:pPr>
              <w:pStyle w:val="oancuaDanhsach"/>
              <w:ind w:left="0" w:firstLine="0"/>
              <w:jc w:val="center"/>
              <w:rPr>
                <w:rFonts w:ascii="Times New Roman" w:hAnsi="Times New Roman" w:cs="Times New Roman"/>
                <w:b/>
              </w:rPr>
            </w:pPr>
            <w:r w:rsidRPr="00E5003E">
              <w:rPr>
                <w:rFonts w:ascii="Times New Roman" w:hAnsi="Times New Roman" w:cs="Times New Roman"/>
                <w:b/>
              </w:rPr>
              <w:t xml:space="preserve"> </w:t>
            </w:r>
          </w:p>
        </w:tc>
      </w:tr>
    </w:tbl>
    <w:p w14:paraId="21FCF026" w14:textId="77777777" w:rsidR="00DE45C9" w:rsidRPr="00E5003E" w:rsidRDefault="00DE45C9" w:rsidP="000B19EA">
      <w:pPr>
        <w:ind w:firstLine="0"/>
        <w:rPr>
          <w:rFonts w:ascii="Times New Roman" w:hAnsi="Times New Roman" w:cs="Times New Roman"/>
        </w:rPr>
      </w:pPr>
    </w:p>
    <w:sectPr w:rsidR="00DE45C9" w:rsidRPr="00E5003E" w:rsidSect="008B6E8E">
      <w:headerReference w:type="default" r:id="rId10"/>
      <w:pgSz w:w="11907" w:h="16840" w:code="9"/>
      <w:pgMar w:top="1134" w:right="1134" w:bottom="1276" w:left="1701" w:header="567"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443C2" w14:textId="77777777" w:rsidR="0036418C" w:rsidRDefault="0036418C" w:rsidP="005441D8">
      <w:r>
        <w:separator/>
      </w:r>
    </w:p>
  </w:endnote>
  <w:endnote w:type="continuationSeparator" w:id="0">
    <w:p w14:paraId="0BE15CB6" w14:textId="77777777" w:rsidR="0036418C" w:rsidRDefault="0036418C" w:rsidP="00544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E9F14" w14:textId="77777777" w:rsidR="0036418C" w:rsidRDefault="0036418C" w:rsidP="005441D8">
      <w:r>
        <w:separator/>
      </w:r>
    </w:p>
  </w:footnote>
  <w:footnote w:type="continuationSeparator" w:id="0">
    <w:p w14:paraId="4D07315E" w14:textId="77777777" w:rsidR="0036418C" w:rsidRDefault="0036418C" w:rsidP="00544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65021" w14:textId="4998322A" w:rsidR="006F088E" w:rsidRPr="00D0722D" w:rsidRDefault="006F088E" w:rsidP="00EF2114">
    <w:pPr>
      <w:pStyle w:val="utrang"/>
      <w:jc w:val="center"/>
      <w:rPr>
        <w:rFonts w:ascii="Times New Roman" w:hAnsi="Times New Roman" w:cs="Times New Roman"/>
        <w:sz w:val="26"/>
        <w:szCs w:val="26"/>
      </w:rPr>
    </w:pPr>
    <w:r w:rsidRPr="00D0722D">
      <w:rPr>
        <w:rFonts w:ascii="Times New Roman" w:hAnsi="Times New Roman" w:cs="Times New Roman"/>
        <w:sz w:val="26"/>
        <w:szCs w:val="26"/>
      </w:rPr>
      <w:fldChar w:fldCharType="begin"/>
    </w:r>
    <w:r w:rsidRPr="00D0722D">
      <w:rPr>
        <w:rFonts w:ascii="Times New Roman" w:hAnsi="Times New Roman" w:cs="Times New Roman"/>
        <w:sz w:val="26"/>
        <w:szCs w:val="26"/>
      </w:rPr>
      <w:instrText xml:space="preserve"> PAGE   \* MERGEFORMAT </w:instrText>
    </w:r>
    <w:r w:rsidRPr="00D0722D">
      <w:rPr>
        <w:rFonts w:ascii="Times New Roman" w:hAnsi="Times New Roman" w:cs="Times New Roman"/>
        <w:sz w:val="26"/>
        <w:szCs w:val="26"/>
      </w:rPr>
      <w:fldChar w:fldCharType="separate"/>
    </w:r>
    <w:r w:rsidR="00F76267">
      <w:rPr>
        <w:rFonts w:ascii="Times New Roman" w:hAnsi="Times New Roman" w:cs="Times New Roman"/>
        <w:noProof/>
        <w:sz w:val="26"/>
        <w:szCs w:val="26"/>
      </w:rPr>
      <w:t>12</w:t>
    </w:r>
    <w:r w:rsidRPr="00D0722D">
      <w:rPr>
        <w:rFonts w:ascii="Times New Roman" w:hAnsi="Times New Roman" w:cs="Times New Roman"/>
        <w:sz w:val="26"/>
        <w:szCs w:val="26"/>
      </w:rPr>
      <w:fldChar w:fldCharType="end"/>
    </w:r>
  </w:p>
  <w:p w14:paraId="4DDD02A4" w14:textId="77777777" w:rsidR="006F088E" w:rsidRDefault="006F088E">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ind w:left="1287" w:hanging="360"/>
      </w:pPr>
      <w:rPr>
        <w:rFont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 w15:restartNumberingAfterBreak="0">
    <w:nsid w:val="09541397"/>
    <w:multiLevelType w:val="hybridMultilevel"/>
    <w:tmpl w:val="F9802DA6"/>
    <w:lvl w:ilvl="0" w:tplc="3C9A4A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A005437"/>
    <w:multiLevelType w:val="hybridMultilevel"/>
    <w:tmpl w:val="CB1C7D2C"/>
    <w:lvl w:ilvl="0" w:tplc="9EEC529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06353C3"/>
    <w:multiLevelType w:val="hybridMultilevel"/>
    <w:tmpl w:val="361A12E6"/>
    <w:lvl w:ilvl="0" w:tplc="CDBEA584">
      <w:start w:val="1"/>
      <w:numFmt w:val="lowerLetter"/>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4" w15:restartNumberingAfterBreak="0">
    <w:nsid w:val="11CE3DBA"/>
    <w:multiLevelType w:val="hybridMultilevel"/>
    <w:tmpl w:val="23FA75B8"/>
    <w:lvl w:ilvl="0" w:tplc="2DAC7774">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52C5FBB"/>
    <w:multiLevelType w:val="hybridMultilevel"/>
    <w:tmpl w:val="08CE452C"/>
    <w:lvl w:ilvl="0" w:tplc="22CC3094">
      <w:start w:val="2"/>
      <w:numFmt w:val="bullet"/>
      <w:lvlText w:val="-"/>
      <w:lvlJc w:val="left"/>
      <w:pPr>
        <w:ind w:left="1457" w:hanging="360"/>
      </w:pPr>
      <w:rPr>
        <w:rFonts w:ascii="Times New Roman" w:eastAsia="SimSun" w:hAnsi="Times New Roman" w:cs="Times New Roman"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6" w15:restartNumberingAfterBreak="0">
    <w:nsid w:val="1F6C340F"/>
    <w:multiLevelType w:val="hybridMultilevel"/>
    <w:tmpl w:val="BFD6F2E6"/>
    <w:lvl w:ilvl="0" w:tplc="2A72BA14">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4E1689"/>
    <w:multiLevelType w:val="hybridMultilevel"/>
    <w:tmpl w:val="2AAA07D4"/>
    <w:lvl w:ilvl="0" w:tplc="D9866A22">
      <w:start w:val="1"/>
      <w:numFmt w:val="lowerLetter"/>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8" w15:restartNumberingAfterBreak="0">
    <w:nsid w:val="323736B1"/>
    <w:multiLevelType w:val="multilevel"/>
    <w:tmpl w:val="A62C93E6"/>
    <w:lvl w:ilvl="0">
      <w:start w:val="3"/>
      <w:numFmt w:val="decimal"/>
      <w:lvlText w:val="%1"/>
      <w:lvlJc w:val="left"/>
      <w:pPr>
        <w:ind w:left="375" w:hanging="375"/>
      </w:pPr>
      <w:rPr>
        <w:rFonts w:hint="default"/>
      </w:rPr>
    </w:lvl>
    <w:lvl w:ilvl="1">
      <w:start w:val="1"/>
      <w:numFmt w:val="decimal"/>
      <w:lvlText w:val="%1.%2"/>
      <w:lvlJc w:val="left"/>
      <w:pPr>
        <w:ind w:left="1112" w:hanging="375"/>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3291" w:hanging="108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5125" w:hanging="144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959" w:hanging="1800"/>
      </w:pPr>
      <w:rPr>
        <w:rFonts w:hint="default"/>
      </w:rPr>
    </w:lvl>
    <w:lvl w:ilvl="8">
      <w:start w:val="1"/>
      <w:numFmt w:val="decimal"/>
      <w:lvlText w:val="%1.%2.%3.%4.%5.%6.%7.%8.%9"/>
      <w:lvlJc w:val="left"/>
      <w:pPr>
        <w:ind w:left="8056" w:hanging="2160"/>
      </w:pPr>
      <w:rPr>
        <w:rFonts w:hint="default"/>
      </w:rPr>
    </w:lvl>
  </w:abstractNum>
  <w:abstractNum w:abstractNumId="9" w15:restartNumberingAfterBreak="0">
    <w:nsid w:val="33B90DB0"/>
    <w:multiLevelType w:val="hybridMultilevel"/>
    <w:tmpl w:val="FABA3336"/>
    <w:lvl w:ilvl="0" w:tplc="8CAACD9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37EF13AF"/>
    <w:multiLevelType w:val="hybridMultilevel"/>
    <w:tmpl w:val="9678FBDE"/>
    <w:lvl w:ilvl="0" w:tplc="2A2074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3B5F7335"/>
    <w:multiLevelType w:val="hybridMultilevel"/>
    <w:tmpl w:val="DA9E8BA4"/>
    <w:lvl w:ilvl="0" w:tplc="47AC1BF4">
      <w:start w:val="1"/>
      <w:numFmt w:val="lowerLetter"/>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12" w15:restartNumberingAfterBreak="0">
    <w:nsid w:val="4DED5113"/>
    <w:multiLevelType w:val="hybridMultilevel"/>
    <w:tmpl w:val="7D34C2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474A08"/>
    <w:multiLevelType w:val="hybridMultilevel"/>
    <w:tmpl w:val="64161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516CC1"/>
    <w:multiLevelType w:val="hybridMultilevel"/>
    <w:tmpl w:val="E0B2A234"/>
    <w:lvl w:ilvl="0" w:tplc="D374B2E0">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9814963"/>
    <w:multiLevelType w:val="hybridMultilevel"/>
    <w:tmpl w:val="2222F8AA"/>
    <w:lvl w:ilvl="0" w:tplc="C1DEF17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6C362CB4"/>
    <w:multiLevelType w:val="hybridMultilevel"/>
    <w:tmpl w:val="D5DA866A"/>
    <w:lvl w:ilvl="0" w:tplc="35A8C150">
      <w:start w:val="1"/>
      <w:numFmt w:val="decimal"/>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17" w15:restartNumberingAfterBreak="0">
    <w:nsid w:val="74150839"/>
    <w:multiLevelType w:val="hybridMultilevel"/>
    <w:tmpl w:val="724A13AA"/>
    <w:lvl w:ilvl="0" w:tplc="4E22EE88">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7BF940E3"/>
    <w:multiLevelType w:val="hybridMultilevel"/>
    <w:tmpl w:val="4F027B64"/>
    <w:lvl w:ilvl="0" w:tplc="D752210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435E31"/>
    <w:multiLevelType w:val="hybridMultilevel"/>
    <w:tmpl w:val="B6EC0C08"/>
    <w:lvl w:ilvl="0" w:tplc="FEB28FB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CC6189A"/>
    <w:multiLevelType w:val="hybridMultilevel"/>
    <w:tmpl w:val="8DD6D87A"/>
    <w:lvl w:ilvl="0" w:tplc="0ACC87F6">
      <w:start w:val="1"/>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1" w15:restartNumberingAfterBreak="0">
    <w:nsid w:val="7D2D0DAA"/>
    <w:multiLevelType w:val="hybridMultilevel"/>
    <w:tmpl w:val="13343A3E"/>
    <w:lvl w:ilvl="0" w:tplc="5A76E52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579946547">
    <w:abstractNumId w:val="6"/>
  </w:num>
  <w:num w:numId="2" w16cid:durableId="247883319">
    <w:abstractNumId w:val="2"/>
  </w:num>
  <w:num w:numId="3" w16cid:durableId="1207446478">
    <w:abstractNumId w:val="13"/>
  </w:num>
  <w:num w:numId="4" w16cid:durableId="448088867">
    <w:abstractNumId w:val="12"/>
  </w:num>
  <w:num w:numId="5" w16cid:durableId="158471673">
    <w:abstractNumId w:val="18"/>
  </w:num>
  <w:num w:numId="6" w16cid:durableId="456684947">
    <w:abstractNumId w:val="21"/>
  </w:num>
  <w:num w:numId="7" w16cid:durableId="1210725512">
    <w:abstractNumId w:val="19"/>
  </w:num>
  <w:num w:numId="8" w16cid:durableId="709064915">
    <w:abstractNumId w:val="10"/>
  </w:num>
  <w:num w:numId="9" w16cid:durableId="682441703">
    <w:abstractNumId w:val="14"/>
  </w:num>
  <w:num w:numId="10" w16cid:durableId="2074697806">
    <w:abstractNumId w:val="4"/>
  </w:num>
  <w:num w:numId="11" w16cid:durableId="2026977629">
    <w:abstractNumId w:val="11"/>
  </w:num>
  <w:num w:numId="12" w16cid:durableId="965895037">
    <w:abstractNumId w:val="5"/>
  </w:num>
  <w:num w:numId="13" w16cid:durableId="33240679">
    <w:abstractNumId w:val="20"/>
  </w:num>
  <w:num w:numId="14" w16cid:durableId="276714495">
    <w:abstractNumId w:val="1"/>
  </w:num>
  <w:num w:numId="15" w16cid:durableId="421687254">
    <w:abstractNumId w:val="3"/>
  </w:num>
  <w:num w:numId="16" w16cid:durableId="133254437">
    <w:abstractNumId w:val="7"/>
  </w:num>
  <w:num w:numId="17" w16cid:durableId="160120320">
    <w:abstractNumId w:val="8"/>
  </w:num>
  <w:num w:numId="18" w16cid:durableId="447286654">
    <w:abstractNumId w:val="0"/>
  </w:num>
  <w:num w:numId="19" w16cid:durableId="1182932154">
    <w:abstractNumId w:val="15"/>
  </w:num>
  <w:num w:numId="20" w16cid:durableId="1630478849">
    <w:abstractNumId w:val="16"/>
  </w:num>
  <w:num w:numId="21" w16cid:durableId="308248101">
    <w:abstractNumId w:val="9"/>
  </w:num>
  <w:num w:numId="22" w16cid:durableId="123281176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00C"/>
    <w:rsid w:val="0000012B"/>
    <w:rsid w:val="00001D1D"/>
    <w:rsid w:val="00002B2E"/>
    <w:rsid w:val="0000579A"/>
    <w:rsid w:val="00007BE5"/>
    <w:rsid w:val="0001014A"/>
    <w:rsid w:val="0001361A"/>
    <w:rsid w:val="000143DB"/>
    <w:rsid w:val="000205D2"/>
    <w:rsid w:val="00020F54"/>
    <w:rsid w:val="000224C4"/>
    <w:rsid w:val="00022B19"/>
    <w:rsid w:val="0002326B"/>
    <w:rsid w:val="00023440"/>
    <w:rsid w:val="000241E3"/>
    <w:rsid w:val="000277C6"/>
    <w:rsid w:val="000278D2"/>
    <w:rsid w:val="000306A2"/>
    <w:rsid w:val="000308DD"/>
    <w:rsid w:val="000310FE"/>
    <w:rsid w:val="0003132E"/>
    <w:rsid w:val="00034E5F"/>
    <w:rsid w:val="00034EEF"/>
    <w:rsid w:val="00036D0E"/>
    <w:rsid w:val="00037241"/>
    <w:rsid w:val="00040205"/>
    <w:rsid w:val="00041369"/>
    <w:rsid w:val="000416C6"/>
    <w:rsid w:val="000421AA"/>
    <w:rsid w:val="00043ABC"/>
    <w:rsid w:val="00044073"/>
    <w:rsid w:val="00044969"/>
    <w:rsid w:val="00045CB1"/>
    <w:rsid w:val="00046E39"/>
    <w:rsid w:val="000535CD"/>
    <w:rsid w:val="00053E9C"/>
    <w:rsid w:val="000546D8"/>
    <w:rsid w:val="000558BB"/>
    <w:rsid w:val="0006010D"/>
    <w:rsid w:val="000603BA"/>
    <w:rsid w:val="0006072A"/>
    <w:rsid w:val="0006571D"/>
    <w:rsid w:val="000712FC"/>
    <w:rsid w:val="00071B62"/>
    <w:rsid w:val="000733AD"/>
    <w:rsid w:val="00077385"/>
    <w:rsid w:val="00082F88"/>
    <w:rsid w:val="00084EB0"/>
    <w:rsid w:val="00087160"/>
    <w:rsid w:val="000933F7"/>
    <w:rsid w:val="00094A33"/>
    <w:rsid w:val="00095839"/>
    <w:rsid w:val="00097E59"/>
    <w:rsid w:val="000A1155"/>
    <w:rsid w:val="000A1524"/>
    <w:rsid w:val="000A34D3"/>
    <w:rsid w:val="000A357B"/>
    <w:rsid w:val="000B19EA"/>
    <w:rsid w:val="000B399B"/>
    <w:rsid w:val="000B4A28"/>
    <w:rsid w:val="000B4D5F"/>
    <w:rsid w:val="000B536D"/>
    <w:rsid w:val="000C03E8"/>
    <w:rsid w:val="000C0437"/>
    <w:rsid w:val="000C4261"/>
    <w:rsid w:val="000D5E09"/>
    <w:rsid w:val="000E3E08"/>
    <w:rsid w:val="000F0C66"/>
    <w:rsid w:val="000F0CD5"/>
    <w:rsid w:val="000F193C"/>
    <w:rsid w:val="000F4C30"/>
    <w:rsid w:val="000F7812"/>
    <w:rsid w:val="0010019D"/>
    <w:rsid w:val="00101139"/>
    <w:rsid w:val="00101359"/>
    <w:rsid w:val="001021B2"/>
    <w:rsid w:val="00102B28"/>
    <w:rsid w:val="0010740F"/>
    <w:rsid w:val="00111A41"/>
    <w:rsid w:val="0011463F"/>
    <w:rsid w:val="00121F93"/>
    <w:rsid w:val="00124DEE"/>
    <w:rsid w:val="00130F67"/>
    <w:rsid w:val="001354F0"/>
    <w:rsid w:val="00136B8D"/>
    <w:rsid w:val="00137A75"/>
    <w:rsid w:val="001419BC"/>
    <w:rsid w:val="00143597"/>
    <w:rsid w:val="0014464E"/>
    <w:rsid w:val="00144CA6"/>
    <w:rsid w:val="00145F55"/>
    <w:rsid w:val="001547E3"/>
    <w:rsid w:val="00155914"/>
    <w:rsid w:val="001613F4"/>
    <w:rsid w:val="00163421"/>
    <w:rsid w:val="001652A5"/>
    <w:rsid w:val="00166B09"/>
    <w:rsid w:val="00176CA6"/>
    <w:rsid w:val="00182598"/>
    <w:rsid w:val="00182952"/>
    <w:rsid w:val="00184DBC"/>
    <w:rsid w:val="00194B67"/>
    <w:rsid w:val="001964FC"/>
    <w:rsid w:val="001A1CEC"/>
    <w:rsid w:val="001A487D"/>
    <w:rsid w:val="001A556E"/>
    <w:rsid w:val="001A7059"/>
    <w:rsid w:val="001B2478"/>
    <w:rsid w:val="001B5996"/>
    <w:rsid w:val="001B6FC9"/>
    <w:rsid w:val="001C0F34"/>
    <w:rsid w:val="001C1273"/>
    <w:rsid w:val="001C2A0E"/>
    <w:rsid w:val="001C4A1D"/>
    <w:rsid w:val="001C5B44"/>
    <w:rsid w:val="001D0385"/>
    <w:rsid w:val="001E49F1"/>
    <w:rsid w:val="001E4C4A"/>
    <w:rsid w:val="001E5706"/>
    <w:rsid w:val="001E7133"/>
    <w:rsid w:val="001F0C38"/>
    <w:rsid w:val="001F1BD0"/>
    <w:rsid w:val="001F1F74"/>
    <w:rsid w:val="001F57F2"/>
    <w:rsid w:val="001F7945"/>
    <w:rsid w:val="00201A29"/>
    <w:rsid w:val="002025E9"/>
    <w:rsid w:val="002036E9"/>
    <w:rsid w:val="002106B8"/>
    <w:rsid w:val="00214201"/>
    <w:rsid w:val="0021670B"/>
    <w:rsid w:val="002209B4"/>
    <w:rsid w:val="00223084"/>
    <w:rsid w:val="002235C0"/>
    <w:rsid w:val="002273A3"/>
    <w:rsid w:val="00227F6B"/>
    <w:rsid w:val="002311B0"/>
    <w:rsid w:val="0023267D"/>
    <w:rsid w:val="00236053"/>
    <w:rsid w:val="00241BA1"/>
    <w:rsid w:val="00244204"/>
    <w:rsid w:val="0024630F"/>
    <w:rsid w:val="00255A6A"/>
    <w:rsid w:val="002603C4"/>
    <w:rsid w:val="0026191B"/>
    <w:rsid w:val="00261A77"/>
    <w:rsid w:val="00261DFA"/>
    <w:rsid w:val="0026614B"/>
    <w:rsid w:val="002714E9"/>
    <w:rsid w:val="002766E6"/>
    <w:rsid w:val="00277F73"/>
    <w:rsid w:val="00285920"/>
    <w:rsid w:val="00286B08"/>
    <w:rsid w:val="00291892"/>
    <w:rsid w:val="00294104"/>
    <w:rsid w:val="002961A2"/>
    <w:rsid w:val="00296624"/>
    <w:rsid w:val="00296F59"/>
    <w:rsid w:val="00297B43"/>
    <w:rsid w:val="002A0126"/>
    <w:rsid w:val="002A35AE"/>
    <w:rsid w:val="002A3C7D"/>
    <w:rsid w:val="002A4B3E"/>
    <w:rsid w:val="002A6914"/>
    <w:rsid w:val="002A729A"/>
    <w:rsid w:val="002A7966"/>
    <w:rsid w:val="002B00BA"/>
    <w:rsid w:val="002B7BF7"/>
    <w:rsid w:val="002C18A6"/>
    <w:rsid w:val="002C1A9B"/>
    <w:rsid w:val="002C3A83"/>
    <w:rsid w:val="002C3C4F"/>
    <w:rsid w:val="002C6B55"/>
    <w:rsid w:val="002E35F7"/>
    <w:rsid w:val="002F1335"/>
    <w:rsid w:val="002F1796"/>
    <w:rsid w:val="002F27DD"/>
    <w:rsid w:val="002F4D4C"/>
    <w:rsid w:val="002F4FB5"/>
    <w:rsid w:val="002F726B"/>
    <w:rsid w:val="00302F7B"/>
    <w:rsid w:val="003038FD"/>
    <w:rsid w:val="00304B16"/>
    <w:rsid w:val="00306B0F"/>
    <w:rsid w:val="003108DA"/>
    <w:rsid w:val="003139FB"/>
    <w:rsid w:val="00313C20"/>
    <w:rsid w:val="003159A8"/>
    <w:rsid w:val="00316440"/>
    <w:rsid w:val="00320A5F"/>
    <w:rsid w:val="00321E00"/>
    <w:rsid w:val="00323309"/>
    <w:rsid w:val="00324D32"/>
    <w:rsid w:val="00325AAF"/>
    <w:rsid w:val="00331D1F"/>
    <w:rsid w:val="00333D44"/>
    <w:rsid w:val="0034611A"/>
    <w:rsid w:val="00350BDD"/>
    <w:rsid w:val="00352B53"/>
    <w:rsid w:val="0035653A"/>
    <w:rsid w:val="003604C4"/>
    <w:rsid w:val="003624E0"/>
    <w:rsid w:val="003626DA"/>
    <w:rsid w:val="0036418C"/>
    <w:rsid w:val="003652C0"/>
    <w:rsid w:val="0036747D"/>
    <w:rsid w:val="003702E4"/>
    <w:rsid w:val="00373803"/>
    <w:rsid w:val="00373AC7"/>
    <w:rsid w:val="0037524B"/>
    <w:rsid w:val="003754DC"/>
    <w:rsid w:val="00391E4A"/>
    <w:rsid w:val="003A25C4"/>
    <w:rsid w:val="003A3980"/>
    <w:rsid w:val="003A3DC5"/>
    <w:rsid w:val="003A758A"/>
    <w:rsid w:val="003A77B3"/>
    <w:rsid w:val="003B5AFA"/>
    <w:rsid w:val="003B75AC"/>
    <w:rsid w:val="003C0607"/>
    <w:rsid w:val="003C136A"/>
    <w:rsid w:val="003C169C"/>
    <w:rsid w:val="003C25E8"/>
    <w:rsid w:val="003C3C4B"/>
    <w:rsid w:val="003C64E5"/>
    <w:rsid w:val="003C7E51"/>
    <w:rsid w:val="003D6885"/>
    <w:rsid w:val="003D6AA8"/>
    <w:rsid w:val="003D6EA6"/>
    <w:rsid w:val="003D73E2"/>
    <w:rsid w:val="003E7ACC"/>
    <w:rsid w:val="003F250D"/>
    <w:rsid w:val="003F2855"/>
    <w:rsid w:val="003F315B"/>
    <w:rsid w:val="003F4E06"/>
    <w:rsid w:val="00400364"/>
    <w:rsid w:val="004007F0"/>
    <w:rsid w:val="00401519"/>
    <w:rsid w:val="00401842"/>
    <w:rsid w:val="00401B7F"/>
    <w:rsid w:val="00403C80"/>
    <w:rsid w:val="00404279"/>
    <w:rsid w:val="004113B9"/>
    <w:rsid w:val="00415258"/>
    <w:rsid w:val="00421509"/>
    <w:rsid w:val="00423139"/>
    <w:rsid w:val="004254B8"/>
    <w:rsid w:val="00426771"/>
    <w:rsid w:val="00430416"/>
    <w:rsid w:val="0043332D"/>
    <w:rsid w:val="00434EF5"/>
    <w:rsid w:val="004368C1"/>
    <w:rsid w:val="0044139D"/>
    <w:rsid w:val="00442F23"/>
    <w:rsid w:val="00445392"/>
    <w:rsid w:val="00447BC3"/>
    <w:rsid w:val="00450D35"/>
    <w:rsid w:val="004566FF"/>
    <w:rsid w:val="00461B37"/>
    <w:rsid w:val="004703C4"/>
    <w:rsid w:val="0047140D"/>
    <w:rsid w:val="00474FE6"/>
    <w:rsid w:val="00475224"/>
    <w:rsid w:val="0047596B"/>
    <w:rsid w:val="00476E41"/>
    <w:rsid w:val="00481757"/>
    <w:rsid w:val="00483B66"/>
    <w:rsid w:val="00484076"/>
    <w:rsid w:val="00485E5F"/>
    <w:rsid w:val="004868CA"/>
    <w:rsid w:val="004902D1"/>
    <w:rsid w:val="00490820"/>
    <w:rsid w:val="00492BEC"/>
    <w:rsid w:val="00495CCD"/>
    <w:rsid w:val="004A3E8C"/>
    <w:rsid w:val="004A4A69"/>
    <w:rsid w:val="004A641D"/>
    <w:rsid w:val="004B1432"/>
    <w:rsid w:val="004B25EE"/>
    <w:rsid w:val="004B6F27"/>
    <w:rsid w:val="004C5A69"/>
    <w:rsid w:val="004D3AB0"/>
    <w:rsid w:val="004D60D5"/>
    <w:rsid w:val="004D64D1"/>
    <w:rsid w:val="004D7887"/>
    <w:rsid w:val="004E0464"/>
    <w:rsid w:val="004E4EB7"/>
    <w:rsid w:val="004F530D"/>
    <w:rsid w:val="004F61C1"/>
    <w:rsid w:val="004F64E2"/>
    <w:rsid w:val="004F6DE1"/>
    <w:rsid w:val="005011C2"/>
    <w:rsid w:val="00501F58"/>
    <w:rsid w:val="0050225F"/>
    <w:rsid w:val="00502336"/>
    <w:rsid w:val="00503995"/>
    <w:rsid w:val="00507E60"/>
    <w:rsid w:val="0051415E"/>
    <w:rsid w:val="00514E0F"/>
    <w:rsid w:val="00515914"/>
    <w:rsid w:val="00516B2B"/>
    <w:rsid w:val="00517E6D"/>
    <w:rsid w:val="00523691"/>
    <w:rsid w:val="00524571"/>
    <w:rsid w:val="00525E73"/>
    <w:rsid w:val="005332FC"/>
    <w:rsid w:val="00535F90"/>
    <w:rsid w:val="0053675A"/>
    <w:rsid w:val="00537919"/>
    <w:rsid w:val="00537964"/>
    <w:rsid w:val="005405B0"/>
    <w:rsid w:val="005407E5"/>
    <w:rsid w:val="00540A8C"/>
    <w:rsid w:val="00542FFD"/>
    <w:rsid w:val="00543EAC"/>
    <w:rsid w:val="005441D8"/>
    <w:rsid w:val="00547220"/>
    <w:rsid w:val="00550346"/>
    <w:rsid w:val="0055339C"/>
    <w:rsid w:val="00553804"/>
    <w:rsid w:val="00553FFB"/>
    <w:rsid w:val="00562B06"/>
    <w:rsid w:val="00562D04"/>
    <w:rsid w:val="005654DF"/>
    <w:rsid w:val="00565766"/>
    <w:rsid w:val="00566706"/>
    <w:rsid w:val="005710FD"/>
    <w:rsid w:val="005723BB"/>
    <w:rsid w:val="00576ADC"/>
    <w:rsid w:val="00576DAA"/>
    <w:rsid w:val="00580252"/>
    <w:rsid w:val="00585B6D"/>
    <w:rsid w:val="0058696B"/>
    <w:rsid w:val="00590091"/>
    <w:rsid w:val="00590C0B"/>
    <w:rsid w:val="0059559E"/>
    <w:rsid w:val="00596B69"/>
    <w:rsid w:val="005A31C3"/>
    <w:rsid w:val="005A3C40"/>
    <w:rsid w:val="005A6248"/>
    <w:rsid w:val="005A6B2F"/>
    <w:rsid w:val="005A6C7A"/>
    <w:rsid w:val="005A785F"/>
    <w:rsid w:val="005A7DBD"/>
    <w:rsid w:val="005B5A89"/>
    <w:rsid w:val="005C4BD3"/>
    <w:rsid w:val="005D2371"/>
    <w:rsid w:val="005D28D9"/>
    <w:rsid w:val="005D46C4"/>
    <w:rsid w:val="005D7650"/>
    <w:rsid w:val="005E24B1"/>
    <w:rsid w:val="005E3E46"/>
    <w:rsid w:val="005E47F8"/>
    <w:rsid w:val="005E54A1"/>
    <w:rsid w:val="005E7974"/>
    <w:rsid w:val="005E7F4B"/>
    <w:rsid w:val="005F511E"/>
    <w:rsid w:val="005F53C5"/>
    <w:rsid w:val="005F54B4"/>
    <w:rsid w:val="006017CF"/>
    <w:rsid w:val="0061463C"/>
    <w:rsid w:val="00616612"/>
    <w:rsid w:val="00621FFE"/>
    <w:rsid w:val="00622300"/>
    <w:rsid w:val="006239AA"/>
    <w:rsid w:val="00625A57"/>
    <w:rsid w:val="00630320"/>
    <w:rsid w:val="0063085B"/>
    <w:rsid w:val="00631563"/>
    <w:rsid w:val="00634472"/>
    <w:rsid w:val="006345DE"/>
    <w:rsid w:val="0063696E"/>
    <w:rsid w:val="00636EC3"/>
    <w:rsid w:val="006471C9"/>
    <w:rsid w:val="00651B01"/>
    <w:rsid w:val="006605D3"/>
    <w:rsid w:val="00660671"/>
    <w:rsid w:val="0066280C"/>
    <w:rsid w:val="00664454"/>
    <w:rsid w:val="006676D0"/>
    <w:rsid w:val="00672AD7"/>
    <w:rsid w:val="00673550"/>
    <w:rsid w:val="00673CFB"/>
    <w:rsid w:val="006766DD"/>
    <w:rsid w:val="006772E6"/>
    <w:rsid w:val="00680A73"/>
    <w:rsid w:val="0068402C"/>
    <w:rsid w:val="00686907"/>
    <w:rsid w:val="00693068"/>
    <w:rsid w:val="006955B7"/>
    <w:rsid w:val="00695948"/>
    <w:rsid w:val="00696F11"/>
    <w:rsid w:val="006975C5"/>
    <w:rsid w:val="006A2AC2"/>
    <w:rsid w:val="006B4AC0"/>
    <w:rsid w:val="006B66E2"/>
    <w:rsid w:val="006B76A2"/>
    <w:rsid w:val="006C0262"/>
    <w:rsid w:val="006C601A"/>
    <w:rsid w:val="006C6AA4"/>
    <w:rsid w:val="006D1111"/>
    <w:rsid w:val="006D4045"/>
    <w:rsid w:val="006D5999"/>
    <w:rsid w:val="006E6F6E"/>
    <w:rsid w:val="006F088E"/>
    <w:rsid w:val="006F3D1E"/>
    <w:rsid w:val="006F4C4D"/>
    <w:rsid w:val="006F5A4A"/>
    <w:rsid w:val="007036BD"/>
    <w:rsid w:val="00704FA3"/>
    <w:rsid w:val="0071158F"/>
    <w:rsid w:val="007144BC"/>
    <w:rsid w:val="00722920"/>
    <w:rsid w:val="00730663"/>
    <w:rsid w:val="00731575"/>
    <w:rsid w:val="00733E09"/>
    <w:rsid w:val="007348FF"/>
    <w:rsid w:val="007378FD"/>
    <w:rsid w:val="0074098F"/>
    <w:rsid w:val="00746304"/>
    <w:rsid w:val="00746315"/>
    <w:rsid w:val="00747C44"/>
    <w:rsid w:val="00755784"/>
    <w:rsid w:val="007558A7"/>
    <w:rsid w:val="00755E50"/>
    <w:rsid w:val="00757C5B"/>
    <w:rsid w:val="00761A5F"/>
    <w:rsid w:val="0076487B"/>
    <w:rsid w:val="007709F5"/>
    <w:rsid w:val="00771342"/>
    <w:rsid w:val="00772C07"/>
    <w:rsid w:val="0077593F"/>
    <w:rsid w:val="00777235"/>
    <w:rsid w:val="00777549"/>
    <w:rsid w:val="0078563E"/>
    <w:rsid w:val="00790F78"/>
    <w:rsid w:val="00791C48"/>
    <w:rsid w:val="00792B53"/>
    <w:rsid w:val="00794BB3"/>
    <w:rsid w:val="007A009A"/>
    <w:rsid w:val="007A00C2"/>
    <w:rsid w:val="007A0809"/>
    <w:rsid w:val="007A1641"/>
    <w:rsid w:val="007A4702"/>
    <w:rsid w:val="007A7BA0"/>
    <w:rsid w:val="007B2647"/>
    <w:rsid w:val="007B54CA"/>
    <w:rsid w:val="007C1591"/>
    <w:rsid w:val="007C15A0"/>
    <w:rsid w:val="007C1CEC"/>
    <w:rsid w:val="007C35F3"/>
    <w:rsid w:val="007C3CFE"/>
    <w:rsid w:val="007C48EB"/>
    <w:rsid w:val="007C500C"/>
    <w:rsid w:val="007C53B6"/>
    <w:rsid w:val="007C72B4"/>
    <w:rsid w:val="007D5895"/>
    <w:rsid w:val="007D64A9"/>
    <w:rsid w:val="007D66F2"/>
    <w:rsid w:val="007D6DFF"/>
    <w:rsid w:val="007F28BE"/>
    <w:rsid w:val="007F324A"/>
    <w:rsid w:val="007F5DDC"/>
    <w:rsid w:val="00801AC1"/>
    <w:rsid w:val="00802F10"/>
    <w:rsid w:val="008070ED"/>
    <w:rsid w:val="008118A8"/>
    <w:rsid w:val="00811A81"/>
    <w:rsid w:val="00812B9D"/>
    <w:rsid w:val="00813E2F"/>
    <w:rsid w:val="00820102"/>
    <w:rsid w:val="00820630"/>
    <w:rsid w:val="00823B25"/>
    <w:rsid w:val="0083013C"/>
    <w:rsid w:val="0083332D"/>
    <w:rsid w:val="00836331"/>
    <w:rsid w:val="00843EFC"/>
    <w:rsid w:val="00846022"/>
    <w:rsid w:val="008538A1"/>
    <w:rsid w:val="0085484E"/>
    <w:rsid w:val="00856BD7"/>
    <w:rsid w:val="00857F62"/>
    <w:rsid w:val="00860142"/>
    <w:rsid w:val="0086102F"/>
    <w:rsid w:val="008655DD"/>
    <w:rsid w:val="00870BD6"/>
    <w:rsid w:val="00870F72"/>
    <w:rsid w:val="00883E72"/>
    <w:rsid w:val="00887853"/>
    <w:rsid w:val="0089378F"/>
    <w:rsid w:val="008945BE"/>
    <w:rsid w:val="008A5C43"/>
    <w:rsid w:val="008A7C82"/>
    <w:rsid w:val="008B0FDC"/>
    <w:rsid w:val="008B2423"/>
    <w:rsid w:val="008B6E8E"/>
    <w:rsid w:val="008B730E"/>
    <w:rsid w:val="008C0420"/>
    <w:rsid w:val="008C08CD"/>
    <w:rsid w:val="008C0FC2"/>
    <w:rsid w:val="008C1EB5"/>
    <w:rsid w:val="008C3414"/>
    <w:rsid w:val="008C59ED"/>
    <w:rsid w:val="008D0E86"/>
    <w:rsid w:val="008D435C"/>
    <w:rsid w:val="008D5010"/>
    <w:rsid w:val="008D7586"/>
    <w:rsid w:val="008E0A9B"/>
    <w:rsid w:val="008E5ACB"/>
    <w:rsid w:val="008E7E2D"/>
    <w:rsid w:val="008F394A"/>
    <w:rsid w:val="008F4E4A"/>
    <w:rsid w:val="00903077"/>
    <w:rsid w:val="009037BB"/>
    <w:rsid w:val="00906D51"/>
    <w:rsid w:val="00922E10"/>
    <w:rsid w:val="00923ECE"/>
    <w:rsid w:val="00924ABB"/>
    <w:rsid w:val="009267E2"/>
    <w:rsid w:val="00930CCB"/>
    <w:rsid w:val="00930D2B"/>
    <w:rsid w:val="00930E2D"/>
    <w:rsid w:val="00931B82"/>
    <w:rsid w:val="009351C7"/>
    <w:rsid w:val="00936733"/>
    <w:rsid w:val="009373C7"/>
    <w:rsid w:val="00941A2B"/>
    <w:rsid w:val="009433DB"/>
    <w:rsid w:val="00946624"/>
    <w:rsid w:val="009477C2"/>
    <w:rsid w:val="00947ECC"/>
    <w:rsid w:val="00961118"/>
    <w:rsid w:val="009675CC"/>
    <w:rsid w:val="00972FE5"/>
    <w:rsid w:val="00973E45"/>
    <w:rsid w:val="00975B66"/>
    <w:rsid w:val="00987C05"/>
    <w:rsid w:val="0099161E"/>
    <w:rsid w:val="009918A4"/>
    <w:rsid w:val="0099493E"/>
    <w:rsid w:val="00995C96"/>
    <w:rsid w:val="009A1D4C"/>
    <w:rsid w:val="009B21DC"/>
    <w:rsid w:val="009B3420"/>
    <w:rsid w:val="009C28D1"/>
    <w:rsid w:val="009C332E"/>
    <w:rsid w:val="009C6D24"/>
    <w:rsid w:val="009D201F"/>
    <w:rsid w:val="009D2D9F"/>
    <w:rsid w:val="009D605C"/>
    <w:rsid w:val="009E07DD"/>
    <w:rsid w:val="009E1ABE"/>
    <w:rsid w:val="009E1B1F"/>
    <w:rsid w:val="009E3029"/>
    <w:rsid w:val="009E335E"/>
    <w:rsid w:val="009F0890"/>
    <w:rsid w:val="009F14AE"/>
    <w:rsid w:val="009F19D4"/>
    <w:rsid w:val="009F2D40"/>
    <w:rsid w:val="009F2D71"/>
    <w:rsid w:val="009F385E"/>
    <w:rsid w:val="009F4A05"/>
    <w:rsid w:val="009F6525"/>
    <w:rsid w:val="009F6D3C"/>
    <w:rsid w:val="00A0060C"/>
    <w:rsid w:val="00A00CC4"/>
    <w:rsid w:val="00A01098"/>
    <w:rsid w:val="00A0114B"/>
    <w:rsid w:val="00A020A6"/>
    <w:rsid w:val="00A024B8"/>
    <w:rsid w:val="00A06855"/>
    <w:rsid w:val="00A07279"/>
    <w:rsid w:val="00A113C7"/>
    <w:rsid w:val="00A12CE8"/>
    <w:rsid w:val="00A13DAB"/>
    <w:rsid w:val="00A14052"/>
    <w:rsid w:val="00A178CB"/>
    <w:rsid w:val="00A211B9"/>
    <w:rsid w:val="00A22C5C"/>
    <w:rsid w:val="00A234DF"/>
    <w:rsid w:val="00A23C71"/>
    <w:rsid w:val="00A267C0"/>
    <w:rsid w:val="00A33209"/>
    <w:rsid w:val="00A34BA0"/>
    <w:rsid w:val="00A40522"/>
    <w:rsid w:val="00A41660"/>
    <w:rsid w:val="00A42416"/>
    <w:rsid w:val="00A42C4F"/>
    <w:rsid w:val="00A44A30"/>
    <w:rsid w:val="00A4687C"/>
    <w:rsid w:val="00A47847"/>
    <w:rsid w:val="00A51260"/>
    <w:rsid w:val="00A517EE"/>
    <w:rsid w:val="00A54914"/>
    <w:rsid w:val="00A56829"/>
    <w:rsid w:val="00A601C4"/>
    <w:rsid w:val="00A60ADA"/>
    <w:rsid w:val="00A60B91"/>
    <w:rsid w:val="00A653D8"/>
    <w:rsid w:val="00A66169"/>
    <w:rsid w:val="00A6717E"/>
    <w:rsid w:val="00A71A79"/>
    <w:rsid w:val="00A72C59"/>
    <w:rsid w:val="00A72C95"/>
    <w:rsid w:val="00A739CB"/>
    <w:rsid w:val="00A75875"/>
    <w:rsid w:val="00A76AE9"/>
    <w:rsid w:val="00A76C3A"/>
    <w:rsid w:val="00A803C5"/>
    <w:rsid w:val="00A8191F"/>
    <w:rsid w:val="00A84CC9"/>
    <w:rsid w:val="00A8517F"/>
    <w:rsid w:val="00A85A9E"/>
    <w:rsid w:val="00A901A7"/>
    <w:rsid w:val="00A90BDD"/>
    <w:rsid w:val="00A951CE"/>
    <w:rsid w:val="00A96A44"/>
    <w:rsid w:val="00AA09E7"/>
    <w:rsid w:val="00AA183A"/>
    <w:rsid w:val="00AA1FDD"/>
    <w:rsid w:val="00AA2954"/>
    <w:rsid w:val="00AA6420"/>
    <w:rsid w:val="00AA7C9E"/>
    <w:rsid w:val="00AB3867"/>
    <w:rsid w:val="00AB3C61"/>
    <w:rsid w:val="00AB4EAA"/>
    <w:rsid w:val="00AB7EA2"/>
    <w:rsid w:val="00AC1FEE"/>
    <w:rsid w:val="00AC2789"/>
    <w:rsid w:val="00AC70A0"/>
    <w:rsid w:val="00AC7FD1"/>
    <w:rsid w:val="00AD2BEC"/>
    <w:rsid w:val="00AE219D"/>
    <w:rsid w:val="00AE3461"/>
    <w:rsid w:val="00AE41BD"/>
    <w:rsid w:val="00AE5B3F"/>
    <w:rsid w:val="00AF2CFE"/>
    <w:rsid w:val="00AF59B7"/>
    <w:rsid w:val="00B013AB"/>
    <w:rsid w:val="00B01CF7"/>
    <w:rsid w:val="00B03243"/>
    <w:rsid w:val="00B03FA5"/>
    <w:rsid w:val="00B04454"/>
    <w:rsid w:val="00B04E84"/>
    <w:rsid w:val="00B06D94"/>
    <w:rsid w:val="00B16AEA"/>
    <w:rsid w:val="00B173FF"/>
    <w:rsid w:val="00B2444B"/>
    <w:rsid w:val="00B303AA"/>
    <w:rsid w:val="00B31B2A"/>
    <w:rsid w:val="00B32778"/>
    <w:rsid w:val="00B33466"/>
    <w:rsid w:val="00B349D5"/>
    <w:rsid w:val="00B35FFE"/>
    <w:rsid w:val="00B366C6"/>
    <w:rsid w:val="00B37CF4"/>
    <w:rsid w:val="00B429C4"/>
    <w:rsid w:val="00B57561"/>
    <w:rsid w:val="00B57590"/>
    <w:rsid w:val="00B626BC"/>
    <w:rsid w:val="00B66015"/>
    <w:rsid w:val="00B662B4"/>
    <w:rsid w:val="00B7038C"/>
    <w:rsid w:val="00B727BA"/>
    <w:rsid w:val="00B72923"/>
    <w:rsid w:val="00B77C43"/>
    <w:rsid w:val="00B80712"/>
    <w:rsid w:val="00B85A87"/>
    <w:rsid w:val="00B86753"/>
    <w:rsid w:val="00B869FC"/>
    <w:rsid w:val="00B87486"/>
    <w:rsid w:val="00B93366"/>
    <w:rsid w:val="00B9609A"/>
    <w:rsid w:val="00B97BF7"/>
    <w:rsid w:val="00BA2D3C"/>
    <w:rsid w:val="00BA53F2"/>
    <w:rsid w:val="00BB036C"/>
    <w:rsid w:val="00BB1AED"/>
    <w:rsid w:val="00BB503D"/>
    <w:rsid w:val="00BC23E9"/>
    <w:rsid w:val="00BD1426"/>
    <w:rsid w:val="00BD46CF"/>
    <w:rsid w:val="00BD4809"/>
    <w:rsid w:val="00BD7588"/>
    <w:rsid w:val="00BD7967"/>
    <w:rsid w:val="00BE1713"/>
    <w:rsid w:val="00BE5849"/>
    <w:rsid w:val="00BE6063"/>
    <w:rsid w:val="00BE6434"/>
    <w:rsid w:val="00BE6DC4"/>
    <w:rsid w:val="00BF0B32"/>
    <w:rsid w:val="00BF2E6F"/>
    <w:rsid w:val="00BF3201"/>
    <w:rsid w:val="00BF3828"/>
    <w:rsid w:val="00BF4884"/>
    <w:rsid w:val="00C06037"/>
    <w:rsid w:val="00C12D26"/>
    <w:rsid w:val="00C13462"/>
    <w:rsid w:val="00C15E54"/>
    <w:rsid w:val="00C15FF1"/>
    <w:rsid w:val="00C205A7"/>
    <w:rsid w:val="00C22B36"/>
    <w:rsid w:val="00C238DD"/>
    <w:rsid w:val="00C31EDD"/>
    <w:rsid w:val="00C3205D"/>
    <w:rsid w:val="00C337C7"/>
    <w:rsid w:val="00C33A2E"/>
    <w:rsid w:val="00C33B9F"/>
    <w:rsid w:val="00C34D60"/>
    <w:rsid w:val="00C34EC2"/>
    <w:rsid w:val="00C4030F"/>
    <w:rsid w:val="00C40A63"/>
    <w:rsid w:val="00C43B32"/>
    <w:rsid w:val="00C454C0"/>
    <w:rsid w:val="00C46A93"/>
    <w:rsid w:val="00C46CC9"/>
    <w:rsid w:val="00C47356"/>
    <w:rsid w:val="00C50255"/>
    <w:rsid w:val="00C52D97"/>
    <w:rsid w:val="00C6013B"/>
    <w:rsid w:val="00C6259B"/>
    <w:rsid w:val="00C62A3F"/>
    <w:rsid w:val="00C64B6A"/>
    <w:rsid w:val="00C76295"/>
    <w:rsid w:val="00C7655C"/>
    <w:rsid w:val="00C76838"/>
    <w:rsid w:val="00C80AB5"/>
    <w:rsid w:val="00C82A91"/>
    <w:rsid w:val="00C9716B"/>
    <w:rsid w:val="00CA2C9D"/>
    <w:rsid w:val="00CA5F19"/>
    <w:rsid w:val="00CB0B17"/>
    <w:rsid w:val="00CB2433"/>
    <w:rsid w:val="00CB2FED"/>
    <w:rsid w:val="00CB3B77"/>
    <w:rsid w:val="00CB4ED9"/>
    <w:rsid w:val="00CB52DE"/>
    <w:rsid w:val="00CB6DF4"/>
    <w:rsid w:val="00CC0E3C"/>
    <w:rsid w:val="00CC469C"/>
    <w:rsid w:val="00CC4C67"/>
    <w:rsid w:val="00CC5BD3"/>
    <w:rsid w:val="00CD1C89"/>
    <w:rsid w:val="00CD2B3A"/>
    <w:rsid w:val="00CD4FC9"/>
    <w:rsid w:val="00CD6793"/>
    <w:rsid w:val="00CD6D6B"/>
    <w:rsid w:val="00CE1FAE"/>
    <w:rsid w:val="00CE35BC"/>
    <w:rsid w:val="00CE636F"/>
    <w:rsid w:val="00CF011B"/>
    <w:rsid w:val="00CF1569"/>
    <w:rsid w:val="00CF7ABC"/>
    <w:rsid w:val="00CF7E43"/>
    <w:rsid w:val="00D006CD"/>
    <w:rsid w:val="00D01139"/>
    <w:rsid w:val="00D04BDB"/>
    <w:rsid w:val="00D06165"/>
    <w:rsid w:val="00D061BF"/>
    <w:rsid w:val="00D0722D"/>
    <w:rsid w:val="00D10BA3"/>
    <w:rsid w:val="00D20A26"/>
    <w:rsid w:val="00D2182B"/>
    <w:rsid w:val="00D21DD6"/>
    <w:rsid w:val="00D22971"/>
    <w:rsid w:val="00D23C58"/>
    <w:rsid w:val="00D34EAB"/>
    <w:rsid w:val="00D36D36"/>
    <w:rsid w:val="00D40757"/>
    <w:rsid w:val="00D436BC"/>
    <w:rsid w:val="00D44419"/>
    <w:rsid w:val="00D53622"/>
    <w:rsid w:val="00D53668"/>
    <w:rsid w:val="00D72B80"/>
    <w:rsid w:val="00D82719"/>
    <w:rsid w:val="00D87BC0"/>
    <w:rsid w:val="00D9059A"/>
    <w:rsid w:val="00D91ACB"/>
    <w:rsid w:val="00D91F04"/>
    <w:rsid w:val="00D92677"/>
    <w:rsid w:val="00DA425D"/>
    <w:rsid w:val="00DA51A4"/>
    <w:rsid w:val="00DA60C4"/>
    <w:rsid w:val="00DA7431"/>
    <w:rsid w:val="00DB04CC"/>
    <w:rsid w:val="00DB09FF"/>
    <w:rsid w:val="00DB0C80"/>
    <w:rsid w:val="00DB4294"/>
    <w:rsid w:val="00DC4A43"/>
    <w:rsid w:val="00DD360D"/>
    <w:rsid w:val="00DD503B"/>
    <w:rsid w:val="00DD7CCA"/>
    <w:rsid w:val="00DE1972"/>
    <w:rsid w:val="00DE45C9"/>
    <w:rsid w:val="00DE6851"/>
    <w:rsid w:val="00DE743D"/>
    <w:rsid w:val="00DE74D1"/>
    <w:rsid w:val="00DE7B4C"/>
    <w:rsid w:val="00DE7DBD"/>
    <w:rsid w:val="00DF1190"/>
    <w:rsid w:val="00E00A8E"/>
    <w:rsid w:val="00E044A0"/>
    <w:rsid w:val="00E04631"/>
    <w:rsid w:val="00E05FFC"/>
    <w:rsid w:val="00E10519"/>
    <w:rsid w:val="00E11A78"/>
    <w:rsid w:val="00E1259C"/>
    <w:rsid w:val="00E16688"/>
    <w:rsid w:val="00E16EE1"/>
    <w:rsid w:val="00E20DCA"/>
    <w:rsid w:val="00E23A72"/>
    <w:rsid w:val="00E24BAE"/>
    <w:rsid w:val="00E25AEA"/>
    <w:rsid w:val="00E30404"/>
    <w:rsid w:val="00E32772"/>
    <w:rsid w:val="00E402BB"/>
    <w:rsid w:val="00E403CA"/>
    <w:rsid w:val="00E40A66"/>
    <w:rsid w:val="00E40B32"/>
    <w:rsid w:val="00E41019"/>
    <w:rsid w:val="00E41603"/>
    <w:rsid w:val="00E41AEE"/>
    <w:rsid w:val="00E42F4B"/>
    <w:rsid w:val="00E4530E"/>
    <w:rsid w:val="00E454DE"/>
    <w:rsid w:val="00E4599A"/>
    <w:rsid w:val="00E4617A"/>
    <w:rsid w:val="00E5003E"/>
    <w:rsid w:val="00E50ECF"/>
    <w:rsid w:val="00E6204F"/>
    <w:rsid w:val="00E62237"/>
    <w:rsid w:val="00E62656"/>
    <w:rsid w:val="00E647B1"/>
    <w:rsid w:val="00E65BCC"/>
    <w:rsid w:val="00E66213"/>
    <w:rsid w:val="00E6624E"/>
    <w:rsid w:val="00E715CB"/>
    <w:rsid w:val="00E7748D"/>
    <w:rsid w:val="00E8250B"/>
    <w:rsid w:val="00E82A09"/>
    <w:rsid w:val="00E82D1B"/>
    <w:rsid w:val="00E83433"/>
    <w:rsid w:val="00E83650"/>
    <w:rsid w:val="00E92DAD"/>
    <w:rsid w:val="00E931BB"/>
    <w:rsid w:val="00E937B8"/>
    <w:rsid w:val="00E93C48"/>
    <w:rsid w:val="00E96D7B"/>
    <w:rsid w:val="00E9737B"/>
    <w:rsid w:val="00E97C8B"/>
    <w:rsid w:val="00EA6EA2"/>
    <w:rsid w:val="00EB0399"/>
    <w:rsid w:val="00EB2486"/>
    <w:rsid w:val="00EB77F1"/>
    <w:rsid w:val="00EC180F"/>
    <w:rsid w:val="00EC1CC7"/>
    <w:rsid w:val="00EC1D00"/>
    <w:rsid w:val="00EC207E"/>
    <w:rsid w:val="00EC3A47"/>
    <w:rsid w:val="00EC41F1"/>
    <w:rsid w:val="00EC5FEF"/>
    <w:rsid w:val="00ED2941"/>
    <w:rsid w:val="00ED5041"/>
    <w:rsid w:val="00EE4059"/>
    <w:rsid w:val="00EE5D3D"/>
    <w:rsid w:val="00EE7185"/>
    <w:rsid w:val="00EF1ADC"/>
    <w:rsid w:val="00EF2114"/>
    <w:rsid w:val="00EF2E9B"/>
    <w:rsid w:val="00EF3E9A"/>
    <w:rsid w:val="00F01DBD"/>
    <w:rsid w:val="00F11774"/>
    <w:rsid w:val="00F21F1A"/>
    <w:rsid w:val="00F25F6C"/>
    <w:rsid w:val="00F35774"/>
    <w:rsid w:val="00F35960"/>
    <w:rsid w:val="00F37DF4"/>
    <w:rsid w:val="00F408A4"/>
    <w:rsid w:val="00F44129"/>
    <w:rsid w:val="00F5287B"/>
    <w:rsid w:val="00F535A6"/>
    <w:rsid w:val="00F53BD3"/>
    <w:rsid w:val="00F56FB8"/>
    <w:rsid w:val="00F62718"/>
    <w:rsid w:val="00F631D3"/>
    <w:rsid w:val="00F65060"/>
    <w:rsid w:val="00F66DD3"/>
    <w:rsid w:val="00F6756D"/>
    <w:rsid w:val="00F7026B"/>
    <w:rsid w:val="00F71043"/>
    <w:rsid w:val="00F76267"/>
    <w:rsid w:val="00F90B5B"/>
    <w:rsid w:val="00F95D14"/>
    <w:rsid w:val="00F97C41"/>
    <w:rsid w:val="00FB2D0E"/>
    <w:rsid w:val="00FB3907"/>
    <w:rsid w:val="00FB3A57"/>
    <w:rsid w:val="00FB5609"/>
    <w:rsid w:val="00FB75C1"/>
    <w:rsid w:val="00FC2780"/>
    <w:rsid w:val="00FC4816"/>
    <w:rsid w:val="00FC4F7B"/>
    <w:rsid w:val="00FC5917"/>
    <w:rsid w:val="00FD6109"/>
    <w:rsid w:val="00FD79E8"/>
    <w:rsid w:val="00FE12CD"/>
    <w:rsid w:val="00FE2340"/>
    <w:rsid w:val="00FE6662"/>
    <w:rsid w:val="00FF08CC"/>
    <w:rsid w:val="00FF3822"/>
    <w:rsid w:val="00FF3FF9"/>
    <w:rsid w:val="00FF79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62C1E"/>
  <w15:docId w15:val="{58E01E58-F1C6-4327-BD1E-08D982D42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SimSun"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F28BE"/>
    <w:pPr>
      <w:ind w:firstLine="737"/>
      <w:jc w:val="both"/>
    </w:pPr>
    <w:rPr>
      <w:sz w:val="28"/>
      <w:szCs w:val="28"/>
      <w:lang w:eastAsia="zh-C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7C50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ancuaDanhsach">
    <w:name w:val="List Paragraph"/>
    <w:basedOn w:val="Binhthng"/>
    <w:uiPriority w:val="34"/>
    <w:qFormat/>
    <w:rsid w:val="00401842"/>
    <w:pPr>
      <w:ind w:left="720"/>
      <w:contextualSpacing/>
    </w:pPr>
  </w:style>
  <w:style w:type="paragraph" w:styleId="utrang">
    <w:name w:val="header"/>
    <w:basedOn w:val="Binhthng"/>
    <w:link w:val="utrangChar"/>
    <w:uiPriority w:val="99"/>
    <w:unhideWhenUsed/>
    <w:rsid w:val="005441D8"/>
    <w:pPr>
      <w:tabs>
        <w:tab w:val="center" w:pos="4680"/>
        <w:tab w:val="right" w:pos="9360"/>
      </w:tabs>
    </w:pPr>
  </w:style>
  <w:style w:type="character" w:customStyle="1" w:styleId="utrangChar">
    <w:name w:val="Đầu trang Char"/>
    <w:basedOn w:val="Phngmcinhcuaoanvn"/>
    <w:link w:val="utrang"/>
    <w:uiPriority w:val="99"/>
    <w:rsid w:val="005441D8"/>
    <w:rPr>
      <w:sz w:val="28"/>
      <w:szCs w:val="28"/>
      <w:lang w:eastAsia="zh-CN"/>
    </w:rPr>
  </w:style>
  <w:style w:type="paragraph" w:styleId="Chntrang">
    <w:name w:val="footer"/>
    <w:basedOn w:val="Binhthng"/>
    <w:link w:val="ChntrangChar"/>
    <w:uiPriority w:val="99"/>
    <w:unhideWhenUsed/>
    <w:rsid w:val="005441D8"/>
    <w:pPr>
      <w:tabs>
        <w:tab w:val="center" w:pos="4680"/>
        <w:tab w:val="right" w:pos="9360"/>
      </w:tabs>
    </w:pPr>
  </w:style>
  <w:style w:type="character" w:customStyle="1" w:styleId="ChntrangChar">
    <w:name w:val="Chân trang Char"/>
    <w:basedOn w:val="Phngmcinhcuaoanvn"/>
    <w:link w:val="Chntrang"/>
    <w:uiPriority w:val="99"/>
    <w:rsid w:val="005441D8"/>
    <w:rPr>
      <w:sz w:val="28"/>
      <w:szCs w:val="28"/>
      <w:lang w:eastAsia="zh-CN"/>
    </w:rPr>
  </w:style>
  <w:style w:type="paragraph" w:customStyle="1" w:styleId="Normal1">
    <w:name w:val="Normal1"/>
    <w:basedOn w:val="Binhthng"/>
    <w:uiPriority w:val="99"/>
    <w:rsid w:val="0014464E"/>
    <w:pPr>
      <w:spacing w:before="120" w:after="60"/>
      <w:ind w:left="900" w:firstLine="0"/>
    </w:pPr>
    <w:rPr>
      <w:rFonts w:ascii="Times New Roman" w:eastAsia="Times New Roman" w:hAnsi="Times New Roman" w:cs="Times New Roman"/>
      <w:bCs/>
      <w:sz w:val="26"/>
      <w:szCs w:val="26"/>
      <w:lang w:val="en-GB" w:eastAsia="en-US"/>
    </w:rPr>
  </w:style>
  <w:style w:type="paragraph" w:styleId="ThngthngWeb">
    <w:name w:val="Normal (Web)"/>
    <w:basedOn w:val="Binhthng"/>
    <w:link w:val="ThngthngWebChar"/>
    <w:uiPriority w:val="99"/>
    <w:rsid w:val="008E7E2D"/>
    <w:pPr>
      <w:spacing w:before="100" w:beforeAutospacing="1" w:after="100" w:afterAutospacing="1"/>
      <w:ind w:firstLine="0"/>
      <w:jc w:val="left"/>
    </w:pPr>
    <w:rPr>
      <w:rFonts w:ascii="Times New Roman" w:eastAsia="Times New Roman" w:hAnsi="Times New Roman" w:cs="Times New Roman"/>
      <w:sz w:val="24"/>
      <w:szCs w:val="24"/>
      <w:lang w:eastAsia="en-US"/>
    </w:rPr>
  </w:style>
  <w:style w:type="paragraph" w:customStyle="1" w:styleId="ColorfulList-Accent11">
    <w:name w:val="Colorful List - Accent 11"/>
    <w:basedOn w:val="Binhthng"/>
    <w:link w:val="ColorfulList-Accent1Char"/>
    <w:qFormat/>
    <w:rsid w:val="008E7E2D"/>
    <w:pPr>
      <w:spacing w:after="160" w:line="259" w:lineRule="auto"/>
      <w:ind w:left="720" w:firstLine="0"/>
      <w:contextualSpacing/>
      <w:jc w:val="left"/>
    </w:pPr>
    <w:rPr>
      <w:rFonts w:ascii="Calibri" w:eastAsia="Calibri" w:hAnsi="Calibri" w:cs="Times New Roman"/>
      <w:sz w:val="20"/>
      <w:szCs w:val="20"/>
      <w:lang w:val="x-none" w:eastAsia="x-none"/>
    </w:rPr>
  </w:style>
  <w:style w:type="character" w:customStyle="1" w:styleId="ColorfulList-Accent1Char">
    <w:name w:val="Colorful List - Accent 1 Char"/>
    <w:link w:val="ColorfulList-Accent11"/>
    <w:rsid w:val="008E7E2D"/>
    <w:rPr>
      <w:rFonts w:ascii="Calibri" w:eastAsia="Calibri" w:hAnsi="Calibri" w:cs="Times New Roman"/>
      <w:lang w:val="x-none" w:eastAsia="x-none"/>
    </w:rPr>
  </w:style>
  <w:style w:type="paragraph" w:styleId="Bongchuthich">
    <w:name w:val="Balloon Text"/>
    <w:basedOn w:val="Binhthng"/>
    <w:link w:val="BongchuthichChar"/>
    <w:uiPriority w:val="99"/>
    <w:semiHidden/>
    <w:unhideWhenUsed/>
    <w:rsid w:val="00CE1FAE"/>
    <w:rPr>
      <w:rFonts w:ascii="Tahoma" w:hAnsi="Tahoma" w:cs="Tahoma"/>
      <w:sz w:val="16"/>
      <w:szCs w:val="16"/>
    </w:rPr>
  </w:style>
  <w:style w:type="character" w:customStyle="1" w:styleId="BongchuthichChar">
    <w:name w:val="Bóng chú thích Char"/>
    <w:basedOn w:val="Phngmcinhcuaoanvn"/>
    <w:link w:val="Bongchuthich"/>
    <w:uiPriority w:val="99"/>
    <w:semiHidden/>
    <w:rsid w:val="00CE1FAE"/>
    <w:rPr>
      <w:rFonts w:ascii="Tahoma" w:hAnsi="Tahoma" w:cs="Tahoma"/>
      <w:sz w:val="16"/>
      <w:szCs w:val="16"/>
      <w:lang w:eastAsia="zh-CN"/>
    </w:rPr>
  </w:style>
  <w:style w:type="paragraph" w:styleId="ThnVnban">
    <w:name w:val="Body Text"/>
    <w:basedOn w:val="Binhthng"/>
    <w:link w:val="ThnVnbanChar"/>
    <w:rsid w:val="00037241"/>
    <w:pPr>
      <w:ind w:firstLine="0"/>
    </w:pPr>
    <w:rPr>
      <w:rFonts w:ascii=".VnTime" w:eastAsia="Times New Roman" w:hAnsi=".VnTime" w:cs="Times New Roman"/>
      <w:szCs w:val="20"/>
      <w:lang w:eastAsia="en-US"/>
    </w:rPr>
  </w:style>
  <w:style w:type="character" w:customStyle="1" w:styleId="ThnVnbanChar">
    <w:name w:val="Thân Văn bản Char"/>
    <w:basedOn w:val="Phngmcinhcuaoanvn"/>
    <w:link w:val="ThnVnban"/>
    <w:rsid w:val="00037241"/>
    <w:rPr>
      <w:rFonts w:ascii=".VnTime" w:eastAsia="Times New Roman" w:hAnsi=".VnTime" w:cs="Times New Roman"/>
      <w:sz w:val="28"/>
    </w:rPr>
  </w:style>
  <w:style w:type="character" w:customStyle="1" w:styleId="normal-h1">
    <w:name w:val="normal-h1"/>
    <w:rsid w:val="00037241"/>
    <w:rPr>
      <w:rFonts w:ascii="Times New Roman" w:hAnsi="Times New Roman"/>
      <w:sz w:val="28"/>
    </w:rPr>
  </w:style>
  <w:style w:type="paragraph" w:customStyle="1" w:styleId="Normal">
    <w:name w:val="[Normal]"/>
    <w:rsid w:val="00320A5F"/>
    <w:pPr>
      <w:spacing w:line="312" w:lineRule="auto"/>
    </w:pPr>
    <w:rPr>
      <w:rFonts w:eastAsia="Times New Roman" w:cs="Times New Roman"/>
      <w:sz w:val="24"/>
    </w:rPr>
  </w:style>
  <w:style w:type="character" w:customStyle="1" w:styleId="ThngthngWebChar">
    <w:name w:val="Thông thường (Web) Char"/>
    <w:link w:val="ThngthngWeb"/>
    <w:uiPriority w:val="99"/>
    <w:locked/>
    <w:rsid w:val="00FC2780"/>
    <w:rPr>
      <w:rFonts w:ascii="Times New Roman" w:eastAsia="Times New Roman" w:hAnsi="Times New Roman" w:cs="Times New Roman"/>
      <w:sz w:val="24"/>
      <w:szCs w:val="24"/>
    </w:rPr>
  </w:style>
  <w:style w:type="paragraph" w:styleId="Thnvnban2">
    <w:name w:val="Body Text 2"/>
    <w:basedOn w:val="Binhthng"/>
    <w:link w:val="Thnvnban2Char"/>
    <w:uiPriority w:val="99"/>
    <w:semiHidden/>
    <w:unhideWhenUsed/>
    <w:rsid w:val="00023440"/>
    <w:pPr>
      <w:spacing w:after="120" w:line="480" w:lineRule="auto"/>
    </w:pPr>
  </w:style>
  <w:style w:type="character" w:customStyle="1" w:styleId="Thnvnban2Char">
    <w:name w:val="Thân văn bản 2 Char"/>
    <w:basedOn w:val="Phngmcinhcuaoanvn"/>
    <w:link w:val="Thnvnban2"/>
    <w:uiPriority w:val="99"/>
    <w:semiHidden/>
    <w:rsid w:val="00023440"/>
    <w:rPr>
      <w:sz w:val="28"/>
      <w:szCs w:val="28"/>
      <w:lang w:eastAsia="zh-CN"/>
    </w:rPr>
  </w:style>
  <w:style w:type="character" w:customStyle="1" w:styleId="Vnbnnidung">
    <w:name w:val="Văn bản nội dung_"/>
    <w:link w:val="Vnbnnidung0"/>
    <w:uiPriority w:val="99"/>
    <w:locked/>
    <w:rsid w:val="00FD6109"/>
    <w:rPr>
      <w:sz w:val="26"/>
      <w:szCs w:val="26"/>
    </w:rPr>
  </w:style>
  <w:style w:type="paragraph" w:customStyle="1" w:styleId="Vnbnnidung0">
    <w:name w:val="Văn bản nội dung"/>
    <w:basedOn w:val="Binhthng"/>
    <w:link w:val="Vnbnnidung"/>
    <w:uiPriority w:val="99"/>
    <w:rsid w:val="00FD6109"/>
    <w:pPr>
      <w:widowControl w:val="0"/>
      <w:spacing w:after="220" w:line="259" w:lineRule="auto"/>
      <w:ind w:firstLine="400"/>
      <w:jc w:val="left"/>
    </w:pPr>
    <w:rPr>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64609">
      <w:bodyDiv w:val="1"/>
      <w:marLeft w:val="0"/>
      <w:marRight w:val="0"/>
      <w:marTop w:val="0"/>
      <w:marBottom w:val="0"/>
      <w:divBdr>
        <w:top w:val="none" w:sz="0" w:space="0" w:color="auto"/>
        <w:left w:val="none" w:sz="0" w:space="0" w:color="auto"/>
        <w:bottom w:val="none" w:sz="0" w:space="0" w:color="auto"/>
        <w:right w:val="none" w:sz="0" w:space="0" w:color="auto"/>
      </w:divBdr>
    </w:div>
    <w:div w:id="560409271">
      <w:bodyDiv w:val="1"/>
      <w:marLeft w:val="0"/>
      <w:marRight w:val="0"/>
      <w:marTop w:val="0"/>
      <w:marBottom w:val="0"/>
      <w:divBdr>
        <w:top w:val="none" w:sz="0" w:space="0" w:color="auto"/>
        <w:left w:val="none" w:sz="0" w:space="0" w:color="auto"/>
        <w:bottom w:val="none" w:sz="0" w:space="0" w:color="auto"/>
        <w:right w:val="none" w:sz="0" w:space="0" w:color="auto"/>
      </w:divBdr>
    </w:div>
    <w:div w:id="743333878">
      <w:bodyDiv w:val="1"/>
      <w:marLeft w:val="0"/>
      <w:marRight w:val="0"/>
      <w:marTop w:val="0"/>
      <w:marBottom w:val="0"/>
      <w:divBdr>
        <w:top w:val="none" w:sz="0" w:space="0" w:color="auto"/>
        <w:left w:val="none" w:sz="0" w:space="0" w:color="auto"/>
        <w:bottom w:val="none" w:sz="0" w:space="0" w:color="auto"/>
        <w:right w:val="none" w:sz="0" w:space="0" w:color="auto"/>
      </w:divBdr>
    </w:div>
    <w:div w:id="971515687">
      <w:bodyDiv w:val="1"/>
      <w:marLeft w:val="0"/>
      <w:marRight w:val="0"/>
      <w:marTop w:val="0"/>
      <w:marBottom w:val="0"/>
      <w:divBdr>
        <w:top w:val="none" w:sz="0" w:space="0" w:color="auto"/>
        <w:left w:val="none" w:sz="0" w:space="0" w:color="auto"/>
        <w:bottom w:val="none" w:sz="0" w:space="0" w:color="auto"/>
        <w:right w:val="none" w:sz="0" w:space="0" w:color="auto"/>
      </w:divBdr>
    </w:div>
    <w:div w:id="976572480">
      <w:bodyDiv w:val="1"/>
      <w:marLeft w:val="75"/>
      <w:marRight w:val="75"/>
      <w:marTop w:val="0"/>
      <w:marBottom w:val="150"/>
      <w:divBdr>
        <w:top w:val="none" w:sz="0" w:space="0" w:color="auto"/>
        <w:left w:val="none" w:sz="0" w:space="0" w:color="auto"/>
        <w:bottom w:val="none" w:sz="0" w:space="0" w:color="auto"/>
        <w:right w:val="none" w:sz="0" w:space="0" w:color="auto"/>
      </w:divBdr>
      <w:divsChild>
        <w:div w:id="888416597">
          <w:marLeft w:val="0"/>
          <w:marRight w:val="0"/>
          <w:marTop w:val="0"/>
          <w:marBottom w:val="0"/>
          <w:divBdr>
            <w:top w:val="none" w:sz="0" w:space="0" w:color="auto"/>
            <w:left w:val="none" w:sz="0" w:space="0" w:color="auto"/>
            <w:bottom w:val="none" w:sz="0" w:space="0" w:color="auto"/>
            <w:right w:val="none" w:sz="0" w:space="0" w:color="auto"/>
          </w:divBdr>
        </w:div>
      </w:divsChild>
    </w:div>
    <w:div w:id="1090397277">
      <w:bodyDiv w:val="1"/>
      <w:marLeft w:val="0"/>
      <w:marRight w:val="0"/>
      <w:marTop w:val="0"/>
      <w:marBottom w:val="0"/>
      <w:divBdr>
        <w:top w:val="none" w:sz="0" w:space="0" w:color="auto"/>
        <w:left w:val="none" w:sz="0" w:space="0" w:color="auto"/>
        <w:bottom w:val="none" w:sz="0" w:space="0" w:color="auto"/>
        <w:right w:val="none" w:sz="0" w:space="0" w:color="auto"/>
      </w:divBdr>
    </w:div>
    <w:div w:id="1140148840">
      <w:bodyDiv w:val="1"/>
      <w:marLeft w:val="0"/>
      <w:marRight w:val="0"/>
      <w:marTop w:val="0"/>
      <w:marBottom w:val="0"/>
      <w:divBdr>
        <w:top w:val="none" w:sz="0" w:space="0" w:color="auto"/>
        <w:left w:val="none" w:sz="0" w:space="0" w:color="auto"/>
        <w:bottom w:val="none" w:sz="0" w:space="0" w:color="auto"/>
        <w:right w:val="none" w:sz="0" w:space="0" w:color="auto"/>
      </w:divBdr>
    </w:div>
    <w:div w:id="2099062337">
      <w:bodyDiv w:val="1"/>
      <w:marLeft w:val="0"/>
      <w:marRight w:val="0"/>
      <w:marTop w:val="0"/>
      <w:marBottom w:val="0"/>
      <w:divBdr>
        <w:top w:val="none" w:sz="0" w:space="0" w:color="auto"/>
        <w:left w:val="none" w:sz="0" w:space="0" w:color="auto"/>
        <w:bottom w:val="none" w:sz="0" w:space="0" w:color="auto"/>
        <w:right w:val="none" w:sz="0" w:space="0" w:color="auto"/>
      </w:divBdr>
      <w:divsChild>
        <w:div w:id="381826336">
          <w:marLeft w:val="0"/>
          <w:marRight w:val="0"/>
          <w:marTop w:val="0"/>
          <w:marBottom w:val="0"/>
          <w:divBdr>
            <w:top w:val="none" w:sz="0" w:space="0" w:color="auto"/>
            <w:left w:val="none" w:sz="0" w:space="0" w:color="auto"/>
            <w:bottom w:val="none" w:sz="0" w:space="0" w:color="auto"/>
            <w:right w:val="none" w:sz="0" w:space="0" w:color="auto"/>
          </w:divBdr>
        </w:div>
        <w:div w:id="1101681032">
          <w:marLeft w:val="0"/>
          <w:marRight w:val="0"/>
          <w:marTop w:val="30"/>
          <w:marBottom w:val="0"/>
          <w:divBdr>
            <w:top w:val="none" w:sz="0" w:space="0" w:color="auto"/>
            <w:left w:val="none" w:sz="0" w:space="0" w:color="auto"/>
            <w:bottom w:val="none" w:sz="0" w:space="0" w:color="auto"/>
            <w:right w:val="none" w:sz="0" w:space="0" w:color="auto"/>
          </w:divBdr>
          <w:divsChild>
            <w:div w:id="839584934">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2308413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4E707216E53648B3E5A836D7F908D9" ma:contentTypeVersion="2" ma:contentTypeDescription="Create a new document." ma:contentTypeScope="" ma:versionID="d7f18157b7c6d2c41882faeccdebd0d5">
  <xsd:schema xmlns:xsd="http://www.w3.org/2001/XMLSchema" xmlns:xs="http://www.w3.org/2001/XMLSchema" xmlns:p="http://schemas.microsoft.com/office/2006/metadata/properties" xmlns:ns1="http://schemas.microsoft.com/sharepoint/v3" xmlns:ns2="0906771f-b8e8-42c4-ac52-ffc37e51ebab" targetNamespace="http://schemas.microsoft.com/office/2006/metadata/properties" ma:root="true" ma:fieldsID="00fae4084f0a147e04ecaf816efec275" ns1:_="" ns2:_="">
    <xsd:import namespace="http://schemas.microsoft.com/sharepoint/v3"/>
    <xsd:import namespace="0906771f-b8e8-42c4-ac52-ffc37e51ebab"/>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06771f-b8e8-42c4-ac52-ffc37e51ebab"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004F3-DEC2-4482-8B7B-5E091440125A}">
  <ds:schemaRefs>
    <ds:schemaRef ds:uri="http://schemas.microsoft.com/sharepoint/v3/contenttype/forms"/>
  </ds:schemaRefs>
</ds:datastoreItem>
</file>

<file path=customXml/itemProps2.xml><?xml version="1.0" encoding="utf-8"?>
<ds:datastoreItem xmlns:ds="http://schemas.openxmlformats.org/officeDocument/2006/customXml" ds:itemID="{9B04A2F4-46A8-4969-873C-26D5A3440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906771f-b8e8-42c4-ac52-ffc37e51e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EC2D47-FA98-47FA-BE49-FC2402094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10</Pages>
  <Words>3919</Words>
  <Characters>22342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VINAMARINE</Company>
  <LinksUpToDate>false</LinksUpToDate>
  <CharactersWithSpaces>26209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TRUNGPC-IBM</dc:creator>
  <cp:lastModifiedBy>11111 ha</cp:lastModifiedBy>
  <cp:revision>49</cp:revision>
  <cp:lastPrinted>2025-01-02T06:33:00Z</cp:lastPrinted>
  <dcterms:created xsi:type="dcterms:W3CDTF">2024-12-26T08:04:00Z</dcterms:created>
  <dcterms:modified xsi:type="dcterms:W3CDTF">2025-03-14T06:38:00Z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0x0101008A4E707216E53648B3E5A836D7F908D9</vt:lpwstr>
  </property>
  <property fmtid="{D5CDD505-2E9C-101B-9397-08002B2CF9AE}" pid="3" name="PublishingExpirationDate">
    <vt:lpwstr/>
  </property>
  <property fmtid="{D5CDD505-2E9C-101B-9397-08002B2CF9AE}" pid="4" name="PublishingStartDate">
    <vt:lpwstr/>
  </property>
</Properties>
</file>